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7C3B" w14:textId="77777777" w:rsidR="005C1071" w:rsidRPr="008F32B2" w:rsidRDefault="005C1071" w:rsidP="00C279EB">
      <w:pPr>
        <w:autoSpaceDE w:val="0"/>
        <w:autoSpaceDN w:val="0"/>
        <w:adjustRightInd w:val="0"/>
        <w:spacing w:before="100" w:after="100"/>
        <w:outlineLvl w:val="0"/>
        <w:rPr>
          <w:rFonts w:asciiTheme="majorHAnsi" w:hAnsiTheme="majorHAnsi" w:cstheme="minorHAnsi"/>
          <w:b/>
          <w:bCs/>
          <w:sz w:val="22"/>
          <w:szCs w:val="22"/>
          <w:lang w:val="en-GB"/>
        </w:rPr>
      </w:pPr>
    </w:p>
    <w:p w14:paraId="2852425F" w14:textId="1A0E2C15" w:rsidR="009C054A" w:rsidRPr="008F32B2" w:rsidRDefault="009C054A" w:rsidP="00C279EB">
      <w:pPr>
        <w:autoSpaceDE w:val="0"/>
        <w:autoSpaceDN w:val="0"/>
        <w:adjustRightInd w:val="0"/>
        <w:spacing w:before="100" w:after="100"/>
        <w:jc w:val="center"/>
        <w:outlineLvl w:val="0"/>
        <w:rPr>
          <w:rFonts w:asciiTheme="majorHAnsi" w:hAnsiTheme="majorHAnsi" w:cstheme="minorHAnsi"/>
          <w:b/>
          <w:bCs/>
          <w:sz w:val="22"/>
          <w:szCs w:val="22"/>
          <w:lang w:val="en-GB"/>
        </w:rPr>
      </w:pPr>
      <w:r w:rsidRPr="008F32B2">
        <w:rPr>
          <w:rFonts w:asciiTheme="majorHAnsi" w:hAnsiTheme="majorHAnsi" w:cstheme="minorHAnsi"/>
          <w:b/>
          <w:bCs/>
          <w:sz w:val="22"/>
          <w:szCs w:val="22"/>
          <w:lang w:val="en-GB"/>
        </w:rPr>
        <w:t>Local Action for Global Commitments</w:t>
      </w:r>
    </w:p>
    <w:p w14:paraId="514651E8" w14:textId="77777777" w:rsidR="00EB135C" w:rsidRPr="008F32B2" w:rsidRDefault="00665496" w:rsidP="00B364F6">
      <w:pPr>
        <w:autoSpaceDE w:val="0"/>
        <w:autoSpaceDN w:val="0"/>
        <w:adjustRightInd w:val="0"/>
        <w:spacing w:before="100" w:after="100"/>
        <w:jc w:val="center"/>
        <w:outlineLvl w:val="0"/>
        <w:rPr>
          <w:rFonts w:asciiTheme="majorHAnsi" w:hAnsiTheme="majorHAnsi" w:cstheme="minorHAnsi"/>
          <w:b/>
          <w:bCs/>
          <w:i/>
          <w:iCs/>
          <w:color w:val="808080" w:themeColor="background1" w:themeShade="80"/>
          <w:sz w:val="22"/>
          <w:szCs w:val="22"/>
          <w:lang w:val="en-GB"/>
        </w:rPr>
      </w:pPr>
      <w:r w:rsidRPr="008F32B2">
        <w:rPr>
          <w:rFonts w:asciiTheme="majorHAnsi" w:hAnsiTheme="majorHAnsi" w:cstheme="minorHAnsi"/>
          <w:b/>
          <w:bCs/>
          <w:i/>
          <w:iCs/>
          <w:color w:val="808080" w:themeColor="background1" w:themeShade="80"/>
          <w:sz w:val="22"/>
          <w:szCs w:val="22"/>
          <w:lang w:val="en-GB"/>
        </w:rPr>
        <w:t>16</w:t>
      </w:r>
      <w:r w:rsidR="00690115" w:rsidRPr="008F32B2">
        <w:rPr>
          <w:rFonts w:asciiTheme="majorHAnsi" w:hAnsiTheme="majorHAnsi" w:cstheme="minorHAnsi"/>
          <w:b/>
          <w:bCs/>
          <w:i/>
          <w:iCs/>
          <w:color w:val="808080" w:themeColor="background1" w:themeShade="80"/>
          <w:sz w:val="22"/>
          <w:szCs w:val="22"/>
          <w:lang w:val="en-GB"/>
        </w:rPr>
        <w:t xml:space="preserve"> - </w:t>
      </w:r>
      <w:r w:rsidR="00DB3B6D" w:rsidRPr="008F32B2">
        <w:rPr>
          <w:rFonts w:asciiTheme="majorHAnsi" w:hAnsiTheme="majorHAnsi" w:cstheme="minorHAnsi"/>
          <w:b/>
          <w:bCs/>
          <w:i/>
          <w:iCs/>
          <w:color w:val="808080" w:themeColor="background1" w:themeShade="80"/>
          <w:sz w:val="22"/>
          <w:szCs w:val="22"/>
          <w:lang w:val="en-GB"/>
        </w:rPr>
        <w:t>17 July</w:t>
      </w:r>
      <w:r w:rsidR="00B364F6" w:rsidRPr="008F32B2">
        <w:rPr>
          <w:rFonts w:asciiTheme="majorHAnsi" w:hAnsiTheme="majorHAnsi" w:cstheme="minorHAnsi"/>
          <w:b/>
          <w:bCs/>
          <w:i/>
          <w:iCs/>
          <w:color w:val="808080" w:themeColor="background1" w:themeShade="80"/>
          <w:sz w:val="22"/>
          <w:szCs w:val="22"/>
          <w:lang w:val="en-GB"/>
        </w:rPr>
        <w:t xml:space="preserve"> </w:t>
      </w:r>
      <w:r w:rsidR="00361748" w:rsidRPr="008F32B2">
        <w:rPr>
          <w:rFonts w:asciiTheme="majorHAnsi" w:hAnsiTheme="majorHAnsi" w:cstheme="minorHAnsi"/>
          <w:b/>
          <w:bCs/>
          <w:i/>
          <w:iCs/>
          <w:color w:val="808080" w:themeColor="background1" w:themeShade="80"/>
          <w:sz w:val="22"/>
          <w:szCs w:val="22"/>
          <w:lang w:val="en-GB"/>
        </w:rPr>
        <w:t xml:space="preserve">2019 </w:t>
      </w:r>
      <w:r w:rsidR="00B364F6" w:rsidRPr="008F32B2">
        <w:rPr>
          <w:rFonts w:asciiTheme="majorHAnsi" w:hAnsiTheme="majorHAnsi" w:cstheme="minorHAnsi"/>
          <w:b/>
          <w:bCs/>
          <w:i/>
          <w:iCs/>
          <w:color w:val="808080" w:themeColor="background1" w:themeShade="80"/>
          <w:sz w:val="22"/>
          <w:szCs w:val="22"/>
          <w:lang w:val="en-GB"/>
        </w:rPr>
        <w:t xml:space="preserve">| </w:t>
      </w:r>
      <w:r w:rsidR="00DB3B6D" w:rsidRPr="008F32B2">
        <w:rPr>
          <w:rFonts w:asciiTheme="majorHAnsi" w:hAnsiTheme="majorHAnsi" w:cstheme="minorHAnsi"/>
          <w:b/>
          <w:bCs/>
          <w:i/>
          <w:iCs/>
          <w:color w:val="808080" w:themeColor="background1" w:themeShade="80"/>
          <w:sz w:val="22"/>
          <w:szCs w:val="22"/>
          <w:lang w:val="en-GB"/>
        </w:rPr>
        <w:t>United Nations Secretariat | Conference Room #</w:t>
      </w:r>
      <w:r w:rsidR="00445A21" w:rsidRPr="008F32B2">
        <w:rPr>
          <w:rFonts w:asciiTheme="majorHAnsi" w:hAnsiTheme="majorHAnsi" w:cstheme="minorHAnsi"/>
          <w:b/>
          <w:bCs/>
          <w:i/>
          <w:iCs/>
          <w:color w:val="808080" w:themeColor="background1" w:themeShade="80"/>
          <w:sz w:val="22"/>
          <w:szCs w:val="22"/>
          <w:lang w:val="en-GB"/>
        </w:rPr>
        <w:t>1</w:t>
      </w:r>
      <w:r w:rsidR="00D731B5" w:rsidRPr="008F32B2">
        <w:rPr>
          <w:rFonts w:asciiTheme="majorHAnsi" w:hAnsiTheme="majorHAnsi" w:cstheme="minorHAnsi"/>
          <w:b/>
          <w:bCs/>
          <w:i/>
          <w:iCs/>
          <w:color w:val="808080" w:themeColor="background1" w:themeShade="80"/>
          <w:sz w:val="22"/>
          <w:szCs w:val="22"/>
          <w:lang w:val="en-GB"/>
        </w:rPr>
        <w:t>1</w:t>
      </w:r>
      <w:r w:rsidR="00361748" w:rsidRPr="008F32B2">
        <w:rPr>
          <w:rFonts w:asciiTheme="majorHAnsi" w:hAnsiTheme="majorHAnsi" w:cstheme="minorHAnsi"/>
          <w:b/>
          <w:bCs/>
          <w:i/>
          <w:iCs/>
          <w:color w:val="808080" w:themeColor="background1" w:themeShade="80"/>
          <w:sz w:val="22"/>
          <w:szCs w:val="22"/>
          <w:lang w:val="en-GB"/>
        </w:rPr>
        <w:t xml:space="preserve"> </w:t>
      </w:r>
    </w:p>
    <w:p w14:paraId="2A13D62C" w14:textId="402439EC" w:rsidR="00DB3B6D" w:rsidRPr="008F32B2" w:rsidRDefault="00361748" w:rsidP="00B364F6">
      <w:pPr>
        <w:autoSpaceDE w:val="0"/>
        <w:autoSpaceDN w:val="0"/>
        <w:adjustRightInd w:val="0"/>
        <w:spacing w:before="100" w:after="100"/>
        <w:jc w:val="center"/>
        <w:outlineLvl w:val="0"/>
        <w:rPr>
          <w:rFonts w:asciiTheme="majorHAnsi" w:hAnsiTheme="majorHAnsi" w:cstheme="minorHAnsi"/>
          <w:b/>
          <w:bCs/>
          <w:i/>
          <w:iCs/>
          <w:color w:val="808080" w:themeColor="background1" w:themeShade="80"/>
          <w:sz w:val="22"/>
          <w:szCs w:val="22"/>
          <w:lang w:val="en-GB"/>
        </w:rPr>
      </w:pPr>
      <w:r w:rsidRPr="008F32B2">
        <w:rPr>
          <w:rFonts w:asciiTheme="majorHAnsi" w:hAnsiTheme="majorHAnsi" w:cstheme="minorHAnsi"/>
          <w:b/>
          <w:bCs/>
          <w:i/>
          <w:iCs/>
          <w:color w:val="808080" w:themeColor="background1" w:themeShade="80"/>
          <w:sz w:val="22"/>
          <w:szCs w:val="22"/>
          <w:lang w:val="en-GB"/>
        </w:rPr>
        <w:t>High</w:t>
      </w:r>
      <w:r w:rsidR="001B54F6" w:rsidRPr="008F32B2">
        <w:rPr>
          <w:rFonts w:asciiTheme="majorHAnsi" w:hAnsiTheme="majorHAnsi" w:cstheme="minorHAnsi"/>
          <w:b/>
          <w:bCs/>
          <w:i/>
          <w:iCs/>
          <w:color w:val="808080" w:themeColor="background1" w:themeShade="80"/>
          <w:sz w:val="22"/>
          <w:szCs w:val="22"/>
          <w:lang w:val="en-GB"/>
        </w:rPr>
        <w:t>-</w:t>
      </w:r>
      <w:r w:rsidRPr="008F32B2">
        <w:rPr>
          <w:rFonts w:asciiTheme="majorHAnsi" w:hAnsiTheme="majorHAnsi" w:cstheme="minorHAnsi"/>
          <w:b/>
          <w:bCs/>
          <w:i/>
          <w:iCs/>
          <w:color w:val="808080" w:themeColor="background1" w:themeShade="80"/>
          <w:sz w:val="22"/>
          <w:szCs w:val="22"/>
          <w:lang w:val="en-GB"/>
        </w:rPr>
        <w:t>Level Political Forum (HLPF)</w:t>
      </w:r>
    </w:p>
    <w:p w14:paraId="6E72733B" w14:textId="77777777" w:rsidR="00DC5837" w:rsidRPr="008F32B2" w:rsidRDefault="00DC5837" w:rsidP="00C279EB">
      <w:pPr>
        <w:autoSpaceDE w:val="0"/>
        <w:autoSpaceDN w:val="0"/>
        <w:adjustRightInd w:val="0"/>
        <w:spacing w:before="100" w:after="100"/>
        <w:jc w:val="center"/>
        <w:rPr>
          <w:rFonts w:asciiTheme="majorHAnsi" w:hAnsiTheme="majorHAnsi" w:cstheme="minorHAnsi"/>
          <w:b/>
          <w:bCs/>
          <w:color w:val="808080"/>
          <w:sz w:val="22"/>
          <w:szCs w:val="22"/>
          <w:lang w:val="en-GB"/>
        </w:rPr>
      </w:pPr>
    </w:p>
    <w:p w14:paraId="37BB8815" w14:textId="77777777" w:rsidR="00DC5837" w:rsidRPr="008F32B2" w:rsidRDefault="00DC5837" w:rsidP="00C279EB">
      <w:pPr>
        <w:autoSpaceDE w:val="0"/>
        <w:autoSpaceDN w:val="0"/>
        <w:adjustRightInd w:val="0"/>
        <w:spacing w:before="100" w:after="100"/>
        <w:jc w:val="center"/>
        <w:outlineLvl w:val="0"/>
        <w:rPr>
          <w:rFonts w:asciiTheme="majorHAnsi" w:hAnsiTheme="majorHAnsi" w:cstheme="minorHAnsi"/>
          <w:b/>
          <w:bCs/>
          <w:color w:val="808080"/>
          <w:sz w:val="22"/>
          <w:szCs w:val="22"/>
          <w:lang w:val="en-GB"/>
        </w:rPr>
      </w:pPr>
      <w:r w:rsidRPr="008F32B2">
        <w:rPr>
          <w:rFonts w:asciiTheme="majorHAnsi" w:hAnsiTheme="majorHAnsi" w:cstheme="minorHAnsi"/>
          <w:b/>
          <w:bCs/>
          <w:color w:val="808080"/>
          <w:sz w:val="22"/>
          <w:szCs w:val="22"/>
          <w:lang w:val="en-GB"/>
        </w:rPr>
        <w:t>@Local2030</w:t>
      </w:r>
    </w:p>
    <w:p w14:paraId="04FD4ADA" w14:textId="2915C11C" w:rsidR="00C6352C" w:rsidRPr="008F32B2" w:rsidRDefault="00DC5837" w:rsidP="00330F4A">
      <w:pPr>
        <w:autoSpaceDE w:val="0"/>
        <w:autoSpaceDN w:val="0"/>
        <w:adjustRightInd w:val="0"/>
        <w:spacing w:before="100" w:after="100"/>
        <w:jc w:val="center"/>
        <w:outlineLvl w:val="0"/>
        <w:rPr>
          <w:rFonts w:asciiTheme="majorHAnsi" w:hAnsiTheme="majorHAnsi" w:cstheme="minorHAnsi"/>
          <w:b/>
          <w:bCs/>
          <w:color w:val="808080"/>
          <w:sz w:val="22"/>
          <w:szCs w:val="22"/>
          <w:lang w:val="en-GB"/>
        </w:rPr>
      </w:pPr>
      <w:r w:rsidRPr="008F32B2">
        <w:rPr>
          <w:rFonts w:asciiTheme="majorHAnsi" w:hAnsiTheme="majorHAnsi" w:cstheme="minorHAnsi"/>
          <w:b/>
          <w:bCs/>
          <w:color w:val="808080"/>
          <w:sz w:val="22"/>
          <w:szCs w:val="22"/>
          <w:lang w:val="en-GB"/>
        </w:rPr>
        <w:t>#</w:t>
      </w:r>
      <w:r w:rsidR="00D50D8D" w:rsidRPr="008F32B2">
        <w:rPr>
          <w:rFonts w:asciiTheme="majorHAnsi" w:hAnsiTheme="majorHAnsi" w:cstheme="minorHAnsi"/>
          <w:b/>
          <w:bCs/>
          <w:color w:val="808080"/>
          <w:sz w:val="22"/>
          <w:szCs w:val="22"/>
          <w:lang w:val="en-GB"/>
        </w:rPr>
        <w:t>Local2030</w:t>
      </w:r>
    </w:p>
    <w:p w14:paraId="60F23388" w14:textId="77777777" w:rsidR="00CD410A" w:rsidRPr="008F32B2" w:rsidRDefault="00CD410A" w:rsidP="00C279EB">
      <w:pPr>
        <w:autoSpaceDE w:val="0"/>
        <w:autoSpaceDN w:val="0"/>
        <w:adjustRightInd w:val="0"/>
        <w:spacing w:before="100" w:after="100"/>
        <w:rPr>
          <w:rFonts w:asciiTheme="majorHAnsi" w:hAnsiTheme="majorHAnsi" w:cstheme="minorHAnsi"/>
          <w:sz w:val="22"/>
          <w:szCs w:val="22"/>
          <w:lang w:val="en-GB"/>
        </w:rPr>
      </w:pPr>
    </w:p>
    <w:p w14:paraId="600996A4" w14:textId="4210FB94" w:rsidR="00D63A78" w:rsidRPr="008F32B2" w:rsidRDefault="00CD410A" w:rsidP="00C279EB">
      <w:pPr>
        <w:autoSpaceDE w:val="0"/>
        <w:autoSpaceDN w:val="0"/>
        <w:adjustRightInd w:val="0"/>
        <w:spacing w:before="100" w:after="100"/>
        <w:ind w:left="2160" w:hanging="2160"/>
        <w:jc w:val="both"/>
        <w:rPr>
          <w:rFonts w:asciiTheme="majorHAnsi" w:hAnsiTheme="majorHAnsi" w:cstheme="minorHAnsi"/>
          <w:sz w:val="22"/>
          <w:szCs w:val="22"/>
          <w:lang w:val="en-GB"/>
        </w:rPr>
      </w:pPr>
      <w:r w:rsidRPr="008F32B2">
        <w:rPr>
          <w:rFonts w:asciiTheme="majorHAnsi" w:hAnsiTheme="majorHAnsi" w:cstheme="minorHAnsi"/>
          <w:b/>
          <w:sz w:val="22"/>
          <w:szCs w:val="22"/>
          <w:u w:val="single"/>
          <w:lang w:val="en-GB"/>
        </w:rPr>
        <w:t>Context</w:t>
      </w:r>
      <w:r w:rsidRPr="008F32B2">
        <w:rPr>
          <w:rFonts w:asciiTheme="majorHAnsi" w:hAnsiTheme="majorHAnsi" w:cstheme="minorHAnsi"/>
          <w:b/>
          <w:sz w:val="22"/>
          <w:szCs w:val="22"/>
          <w:lang w:val="en-GB"/>
        </w:rPr>
        <w:t>:</w:t>
      </w:r>
      <w:r w:rsidR="00414FD4" w:rsidRPr="008F32B2">
        <w:rPr>
          <w:rFonts w:asciiTheme="majorHAnsi" w:hAnsiTheme="majorHAnsi" w:cstheme="minorHAnsi"/>
          <w:sz w:val="22"/>
          <w:szCs w:val="22"/>
          <w:lang w:val="en-GB"/>
        </w:rPr>
        <w:tab/>
      </w:r>
      <w:r w:rsidR="00E11501" w:rsidRPr="008F32B2">
        <w:rPr>
          <w:rFonts w:asciiTheme="majorHAnsi" w:hAnsiTheme="majorHAnsi" w:cstheme="minorHAnsi"/>
          <w:sz w:val="22"/>
          <w:szCs w:val="22"/>
          <w:lang w:val="en-GB"/>
        </w:rPr>
        <w:t xml:space="preserve">Local2030 is inviting partners to collaborate on </w:t>
      </w:r>
      <w:r w:rsidR="008B27FA" w:rsidRPr="008F32B2">
        <w:rPr>
          <w:rFonts w:asciiTheme="majorHAnsi" w:hAnsiTheme="majorHAnsi" w:cstheme="minorHAnsi"/>
          <w:sz w:val="22"/>
          <w:szCs w:val="22"/>
          <w:lang w:val="en-GB"/>
        </w:rPr>
        <w:t xml:space="preserve">a two-day review of the local dimension of the </w:t>
      </w:r>
      <w:r w:rsidR="004C331C" w:rsidRPr="008F32B2">
        <w:rPr>
          <w:rFonts w:asciiTheme="majorHAnsi" w:hAnsiTheme="majorHAnsi" w:cstheme="minorHAnsi"/>
          <w:sz w:val="22"/>
          <w:szCs w:val="22"/>
          <w:lang w:val="en-GB"/>
        </w:rPr>
        <w:t>Sustainable Development Goals (</w:t>
      </w:r>
      <w:r w:rsidR="008B27FA" w:rsidRPr="008F32B2">
        <w:rPr>
          <w:rFonts w:asciiTheme="majorHAnsi" w:hAnsiTheme="majorHAnsi" w:cstheme="minorHAnsi"/>
          <w:sz w:val="22"/>
          <w:szCs w:val="22"/>
          <w:lang w:val="en-GB"/>
        </w:rPr>
        <w:t>SDGs</w:t>
      </w:r>
      <w:r w:rsidR="004C331C" w:rsidRPr="008F32B2">
        <w:rPr>
          <w:rFonts w:asciiTheme="majorHAnsi" w:hAnsiTheme="majorHAnsi" w:cstheme="minorHAnsi"/>
          <w:sz w:val="22"/>
          <w:szCs w:val="22"/>
          <w:lang w:val="en-GB"/>
        </w:rPr>
        <w:t>)</w:t>
      </w:r>
      <w:r w:rsidR="008B27FA" w:rsidRPr="008F32B2">
        <w:rPr>
          <w:rFonts w:asciiTheme="majorHAnsi" w:hAnsiTheme="majorHAnsi" w:cstheme="minorHAnsi"/>
          <w:sz w:val="22"/>
          <w:szCs w:val="22"/>
          <w:lang w:val="en-GB"/>
        </w:rPr>
        <w:t xml:space="preserve"> covered by thematic reviews at the 2019 HLPF. </w:t>
      </w:r>
      <w:r w:rsidR="00C60C84" w:rsidRPr="008F32B2">
        <w:rPr>
          <w:rFonts w:asciiTheme="majorHAnsi" w:hAnsiTheme="majorHAnsi" w:cstheme="minorHAnsi"/>
          <w:sz w:val="22"/>
          <w:szCs w:val="22"/>
          <w:lang w:val="en-GB"/>
        </w:rPr>
        <w:t>The goals of this local review are to:</w:t>
      </w:r>
    </w:p>
    <w:p w14:paraId="1A0DAD9E" w14:textId="7B932BB2" w:rsidR="00C60C84" w:rsidRPr="008F32B2" w:rsidRDefault="00D37BA5" w:rsidP="0078694A">
      <w:pPr>
        <w:pStyle w:val="ListParagraph"/>
        <w:numPr>
          <w:ilvl w:val="0"/>
          <w:numId w:val="2"/>
        </w:numPr>
        <w:tabs>
          <w:tab w:val="left" w:pos="3240"/>
        </w:tabs>
        <w:autoSpaceDE w:val="0"/>
        <w:autoSpaceDN w:val="0"/>
        <w:adjustRightInd w:val="0"/>
        <w:spacing w:before="100" w:after="100"/>
        <w:ind w:left="2880"/>
        <w:jc w:val="both"/>
        <w:rPr>
          <w:rFonts w:asciiTheme="majorHAnsi" w:hAnsiTheme="majorHAnsi" w:cstheme="minorHAnsi"/>
          <w:lang w:val="en-GB"/>
        </w:rPr>
      </w:pPr>
      <w:r w:rsidRPr="008F32B2">
        <w:rPr>
          <w:rFonts w:asciiTheme="majorHAnsi" w:hAnsiTheme="majorHAnsi" w:cstheme="minorHAnsi"/>
          <w:lang w:val="en-GB"/>
        </w:rPr>
        <w:t xml:space="preserve">Highlight local contributions to the achievement </w:t>
      </w:r>
      <w:r w:rsidR="00D71512" w:rsidRPr="008F32B2">
        <w:rPr>
          <w:rFonts w:asciiTheme="majorHAnsi" w:hAnsiTheme="majorHAnsi" w:cstheme="minorHAnsi"/>
          <w:lang w:val="en-GB"/>
        </w:rPr>
        <w:t>of the SDGs under review</w:t>
      </w:r>
      <w:r w:rsidR="00425A11" w:rsidRPr="008F32B2">
        <w:rPr>
          <w:rFonts w:asciiTheme="majorHAnsi" w:hAnsiTheme="majorHAnsi" w:cstheme="minorHAnsi"/>
          <w:lang w:val="en-GB"/>
        </w:rPr>
        <w:t xml:space="preserve">; as well as the interlinkages between national, regional, and local action on </w:t>
      </w:r>
      <w:r w:rsidR="008B50FB" w:rsidRPr="008F32B2">
        <w:rPr>
          <w:rFonts w:asciiTheme="majorHAnsi" w:hAnsiTheme="majorHAnsi" w:cstheme="minorHAnsi"/>
          <w:lang w:val="en-GB"/>
        </w:rPr>
        <w:t>these SDGs;</w:t>
      </w:r>
    </w:p>
    <w:p w14:paraId="411232A0" w14:textId="5F99FA5C" w:rsidR="00B912FE" w:rsidRPr="008F32B2" w:rsidRDefault="00B912FE" w:rsidP="0078694A">
      <w:pPr>
        <w:pStyle w:val="ListParagraph"/>
        <w:numPr>
          <w:ilvl w:val="0"/>
          <w:numId w:val="2"/>
        </w:numPr>
        <w:autoSpaceDE w:val="0"/>
        <w:autoSpaceDN w:val="0"/>
        <w:adjustRightInd w:val="0"/>
        <w:spacing w:before="100" w:after="100"/>
        <w:ind w:left="2880"/>
        <w:jc w:val="both"/>
        <w:rPr>
          <w:rFonts w:asciiTheme="majorHAnsi" w:hAnsiTheme="majorHAnsi" w:cstheme="minorHAnsi"/>
          <w:lang w:val="en-GB"/>
        </w:rPr>
      </w:pPr>
      <w:r w:rsidRPr="008F32B2">
        <w:rPr>
          <w:rFonts w:asciiTheme="majorHAnsi" w:hAnsiTheme="majorHAnsi" w:cstheme="minorHAnsi"/>
          <w:lang w:val="en-GB"/>
        </w:rPr>
        <w:t>Provide a space for learning and the exchange of experiences, with the goal of strengthening local knowledge and action around the SDGs under review;</w:t>
      </w:r>
    </w:p>
    <w:p w14:paraId="119C2C7B" w14:textId="31267470" w:rsidR="00FD72BE" w:rsidRPr="008F32B2" w:rsidRDefault="00975C5A" w:rsidP="0078694A">
      <w:pPr>
        <w:pStyle w:val="ListParagraph"/>
        <w:numPr>
          <w:ilvl w:val="0"/>
          <w:numId w:val="2"/>
        </w:numPr>
        <w:autoSpaceDE w:val="0"/>
        <w:autoSpaceDN w:val="0"/>
        <w:adjustRightInd w:val="0"/>
        <w:spacing w:before="100" w:after="100"/>
        <w:ind w:left="2880"/>
        <w:jc w:val="both"/>
        <w:rPr>
          <w:rFonts w:asciiTheme="majorHAnsi" w:hAnsiTheme="majorHAnsi" w:cstheme="minorHAnsi"/>
          <w:lang w:val="en-GB"/>
        </w:rPr>
      </w:pPr>
      <w:r w:rsidRPr="008F32B2">
        <w:rPr>
          <w:rFonts w:asciiTheme="majorHAnsi" w:hAnsiTheme="majorHAnsi" w:cstheme="minorHAnsi"/>
          <w:lang w:val="en-GB"/>
        </w:rPr>
        <w:t xml:space="preserve">Convene and connect </w:t>
      </w:r>
      <w:r w:rsidR="00B006C9" w:rsidRPr="008F32B2">
        <w:rPr>
          <w:rFonts w:asciiTheme="majorHAnsi" w:hAnsiTheme="majorHAnsi" w:cstheme="minorHAnsi"/>
          <w:lang w:val="en-GB"/>
        </w:rPr>
        <w:t xml:space="preserve">experts </w:t>
      </w:r>
      <w:r w:rsidR="00D717DC" w:rsidRPr="008F32B2">
        <w:rPr>
          <w:rFonts w:asciiTheme="majorHAnsi" w:hAnsiTheme="majorHAnsi" w:cstheme="minorHAnsi"/>
          <w:lang w:val="en-GB"/>
        </w:rPr>
        <w:t>from the public, private, and non-governmental secto</w:t>
      </w:r>
      <w:r w:rsidR="00F00EE4" w:rsidRPr="008F32B2">
        <w:rPr>
          <w:rFonts w:asciiTheme="majorHAnsi" w:hAnsiTheme="majorHAnsi" w:cstheme="minorHAnsi"/>
          <w:lang w:val="en-GB"/>
        </w:rPr>
        <w:t>rs,</w:t>
      </w:r>
      <w:r w:rsidR="001B7E5A" w:rsidRPr="008F32B2">
        <w:rPr>
          <w:rFonts w:asciiTheme="majorHAnsi" w:hAnsiTheme="majorHAnsi" w:cstheme="minorHAnsi"/>
          <w:lang w:val="en-GB"/>
        </w:rPr>
        <w:t xml:space="preserve"> local leaders</w:t>
      </w:r>
      <w:r w:rsidR="00F00EE4" w:rsidRPr="008F32B2">
        <w:rPr>
          <w:rFonts w:asciiTheme="majorHAnsi" w:hAnsiTheme="majorHAnsi" w:cstheme="minorHAnsi"/>
          <w:lang w:val="en-GB"/>
        </w:rPr>
        <w:t>,</w:t>
      </w:r>
      <w:r w:rsidR="001B7E5A" w:rsidRPr="008F32B2">
        <w:rPr>
          <w:rFonts w:asciiTheme="majorHAnsi" w:hAnsiTheme="majorHAnsi" w:cstheme="minorHAnsi"/>
          <w:lang w:val="en-GB"/>
        </w:rPr>
        <w:t xml:space="preserve"> and representatives from multiple United Nations agencies to </w:t>
      </w:r>
      <w:r w:rsidR="008B0E0A" w:rsidRPr="008F32B2">
        <w:rPr>
          <w:rFonts w:asciiTheme="majorHAnsi" w:hAnsiTheme="majorHAnsi" w:cstheme="minorHAnsi"/>
          <w:lang w:val="en-GB"/>
        </w:rPr>
        <w:t>identify opportunities for collaboration and accelerated action</w:t>
      </w:r>
      <w:r w:rsidR="00014F8F" w:rsidRPr="008F32B2">
        <w:rPr>
          <w:rFonts w:asciiTheme="majorHAnsi" w:hAnsiTheme="majorHAnsi" w:cstheme="minorHAnsi"/>
          <w:lang w:val="en-GB"/>
        </w:rPr>
        <w:t xml:space="preserve"> on the localization of the SDGs</w:t>
      </w:r>
      <w:r w:rsidR="00164984" w:rsidRPr="008F32B2">
        <w:rPr>
          <w:rFonts w:asciiTheme="majorHAnsi" w:hAnsiTheme="majorHAnsi" w:cstheme="minorHAnsi"/>
          <w:lang w:val="en-GB"/>
        </w:rPr>
        <w:t>; and</w:t>
      </w:r>
    </w:p>
    <w:p w14:paraId="6A130684" w14:textId="56A7CBA9" w:rsidR="00FD72BE" w:rsidRPr="008F32B2" w:rsidRDefault="0012353F" w:rsidP="0078694A">
      <w:pPr>
        <w:pStyle w:val="ListParagraph"/>
        <w:numPr>
          <w:ilvl w:val="0"/>
          <w:numId w:val="2"/>
        </w:numPr>
        <w:autoSpaceDE w:val="0"/>
        <w:autoSpaceDN w:val="0"/>
        <w:adjustRightInd w:val="0"/>
        <w:spacing w:before="100" w:after="100"/>
        <w:ind w:left="2880"/>
        <w:jc w:val="both"/>
        <w:rPr>
          <w:rFonts w:asciiTheme="majorHAnsi" w:hAnsiTheme="majorHAnsi" w:cstheme="minorHAnsi"/>
          <w:lang w:val="en-GB"/>
        </w:rPr>
      </w:pPr>
      <w:r w:rsidRPr="008F32B2">
        <w:rPr>
          <w:rFonts w:asciiTheme="majorHAnsi" w:hAnsiTheme="majorHAnsi" w:cstheme="minorHAnsi"/>
          <w:lang w:val="en-GB"/>
        </w:rPr>
        <w:t xml:space="preserve">Enable a </w:t>
      </w:r>
      <w:r w:rsidR="00FD72BE" w:rsidRPr="008F32B2">
        <w:rPr>
          <w:rFonts w:asciiTheme="majorHAnsi" w:hAnsiTheme="majorHAnsi" w:cstheme="minorHAnsi"/>
          <w:lang w:val="en-GB"/>
        </w:rPr>
        <w:t xml:space="preserve">structured </w:t>
      </w:r>
      <w:r w:rsidRPr="008F32B2">
        <w:rPr>
          <w:rFonts w:asciiTheme="majorHAnsi" w:hAnsiTheme="majorHAnsi" w:cstheme="minorHAnsi"/>
          <w:lang w:val="en-GB"/>
        </w:rPr>
        <w:t xml:space="preserve">discussion of </w:t>
      </w:r>
      <w:r w:rsidR="00FD72BE" w:rsidRPr="008F32B2">
        <w:rPr>
          <w:rFonts w:asciiTheme="majorHAnsi" w:hAnsiTheme="majorHAnsi" w:cstheme="minorHAnsi"/>
          <w:lang w:val="en-GB"/>
        </w:rPr>
        <w:t xml:space="preserve">experiences of </w:t>
      </w:r>
      <w:proofErr w:type="spellStart"/>
      <w:r w:rsidR="00FD72BE" w:rsidRPr="008F32B2">
        <w:rPr>
          <w:rFonts w:asciiTheme="majorHAnsi" w:hAnsiTheme="majorHAnsi" w:cstheme="minorHAnsi"/>
          <w:lang w:val="en-GB"/>
        </w:rPr>
        <w:t>multistakeholder</w:t>
      </w:r>
      <w:proofErr w:type="spellEnd"/>
      <w:r w:rsidR="00FD72BE" w:rsidRPr="008F32B2">
        <w:rPr>
          <w:rFonts w:asciiTheme="majorHAnsi" w:hAnsiTheme="majorHAnsi" w:cstheme="minorHAnsi"/>
          <w:lang w:val="en-GB"/>
        </w:rPr>
        <w:t xml:space="preserve"> engagement </w:t>
      </w:r>
      <w:r w:rsidRPr="008F32B2">
        <w:rPr>
          <w:rFonts w:asciiTheme="majorHAnsi" w:hAnsiTheme="majorHAnsi" w:cstheme="minorHAnsi"/>
          <w:lang w:val="en-GB"/>
        </w:rPr>
        <w:t>in</w:t>
      </w:r>
      <w:r w:rsidR="00FD72BE" w:rsidRPr="008F32B2">
        <w:rPr>
          <w:rFonts w:asciiTheme="majorHAnsi" w:hAnsiTheme="majorHAnsi" w:cstheme="minorHAnsi"/>
          <w:lang w:val="en-GB"/>
        </w:rPr>
        <w:t xml:space="preserve"> long term implementation processes in local contexts.</w:t>
      </w:r>
    </w:p>
    <w:p w14:paraId="07C19FA4" w14:textId="77777777" w:rsidR="00FD72BE" w:rsidRPr="008F32B2" w:rsidRDefault="00FD72BE" w:rsidP="0012353F">
      <w:pPr>
        <w:pStyle w:val="ListParagraph"/>
        <w:autoSpaceDE w:val="0"/>
        <w:autoSpaceDN w:val="0"/>
        <w:adjustRightInd w:val="0"/>
        <w:spacing w:before="100" w:after="100"/>
        <w:ind w:left="2880"/>
        <w:jc w:val="both"/>
        <w:rPr>
          <w:rFonts w:asciiTheme="majorHAnsi" w:hAnsiTheme="majorHAnsi" w:cstheme="minorHAnsi"/>
          <w:lang w:val="en-GB"/>
        </w:rPr>
      </w:pPr>
    </w:p>
    <w:p w14:paraId="5703963D" w14:textId="35FEBE17" w:rsidR="00CD410A" w:rsidRPr="008F32B2" w:rsidRDefault="00CD410A" w:rsidP="00C279EB">
      <w:pPr>
        <w:autoSpaceDE w:val="0"/>
        <w:autoSpaceDN w:val="0"/>
        <w:adjustRightInd w:val="0"/>
        <w:spacing w:before="100" w:after="100"/>
        <w:ind w:left="2160" w:hanging="2160"/>
        <w:jc w:val="both"/>
        <w:rPr>
          <w:rFonts w:asciiTheme="majorHAnsi" w:hAnsiTheme="majorHAnsi" w:cstheme="minorHAnsi"/>
          <w:sz w:val="22"/>
          <w:szCs w:val="22"/>
          <w:lang w:val="en-GB"/>
        </w:rPr>
      </w:pPr>
      <w:r w:rsidRPr="008F32B2">
        <w:rPr>
          <w:rFonts w:asciiTheme="majorHAnsi" w:hAnsiTheme="majorHAnsi" w:cstheme="minorHAnsi"/>
          <w:b/>
          <w:sz w:val="22"/>
          <w:szCs w:val="22"/>
          <w:u w:val="single"/>
          <w:lang w:val="en-GB"/>
        </w:rPr>
        <w:t>Participants:</w:t>
      </w:r>
      <w:r w:rsidRPr="008F32B2">
        <w:rPr>
          <w:rFonts w:asciiTheme="majorHAnsi" w:hAnsiTheme="majorHAnsi" w:cstheme="minorHAnsi"/>
          <w:sz w:val="22"/>
          <w:szCs w:val="22"/>
          <w:lang w:val="en-GB"/>
        </w:rPr>
        <w:tab/>
      </w:r>
      <w:r w:rsidR="00865FF5" w:rsidRPr="008F32B2">
        <w:rPr>
          <w:rFonts w:asciiTheme="majorHAnsi" w:hAnsiTheme="majorHAnsi" w:cstheme="minorHAnsi"/>
          <w:sz w:val="22"/>
          <w:szCs w:val="22"/>
          <w:lang w:val="en-GB"/>
        </w:rPr>
        <w:t xml:space="preserve">Member states, </w:t>
      </w:r>
      <w:r w:rsidR="00BD56FC" w:rsidRPr="008F32B2">
        <w:rPr>
          <w:rFonts w:asciiTheme="majorHAnsi" w:hAnsiTheme="majorHAnsi" w:cstheme="minorHAnsi"/>
          <w:sz w:val="22"/>
          <w:szCs w:val="22"/>
          <w:lang w:val="en-GB"/>
        </w:rPr>
        <w:t>local and regional</w:t>
      </w:r>
      <w:r w:rsidR="00AA7065" w:rsidRPr="008F32B2">
        <w:rPr>
          <w:rFonts w:asciiTheme="majorHAnsi" w:hAnsiTheme="majorHAnsi" w:cstheme="minorHAnsi"/>
          <w:sz w:val="22"/>
          <w:szCs w:val="22"/>
          <w:lang w:val="en-GB"/>
        </w:rPr>
        <w:t xml:space="preserve"> governments</w:t>
      </w:r>
      <w:r w:rsidR="00234577" w:rsidRPr="008F32B2">
        <w:rPr>
          <w:rFonts w:asciiTheme="majorHAnsi" w:hAnsiTheme="majorHAnsi" w:cstheme="minorHAnsi"/>
          <w:sz w:val="22"/>
          <w:szCs w:val="22"/>
          <w:lang w:val="en-GB"/>
        </w:rPr>
        <w:t xml:space="preserve"> and their associations</w:t>
      </w:r>
      <w:r w:rsidR="00AA7065" w:rsidRPr="008F32B2">
        <w:rPr>
          <w:rFonts w:asciiTheme="majorHAnsi" w:hAnsiTheme="majorHAnsi" w:cstheme="minorHAnsi"/>
          <w:sz w:val="22"/>
          <w:szCs w:val="22"/>
          <w:lang w:val="en-GB"/>
        </w:rPr>
        <w:t>,</w:t>
      </w:r>
      <w:r w:rsidR="00234577" w:rsidRPr="008F32B2">
        <w:rPr>
          <w:rFonts w:asciiTheme="majorHAnsi" w:hAnsiTheme="majorHAnsi" w:cstheme="minorHAnsi"/>
          <w:sz w:val="22"/>
          <w:szCs w:val="22"/>
          <w:lang w:val="en-GB"/>
        </w:rPr>
        <w:t xml:space="preserve"> </w:t>
      </w:r>
      <w:r w:rsidR="00AA7065" w:rsidRPr="008F32B2">
        <w:rPr>
          <w:rFonts w:asciiTheme="majorHAnsi" w:hAnsiTheme="majorHAnsi" w:cstheme="minorHAnsi"/>
          <w:sz w:val="22"/>
          <w:szCs w:val="22"/>
          <w:lang w:val="en-GB"/>
        </w:rPr>
        <w:t xml:space="preserve">UN agencies, </w:t>
      </w:r>
      <w:r w:rsidR="001622A5" w:rsidRPr="008F32B2">
        <w:rPr>
          <w:rFonts w:asciiTheme="majorHAnsi" w:hAnsiTheme="majorHAnsi" w:cstheme="minorHAnsi"/>
          <w:sz w:val="22"/>
          <w:szCs w:val="22"/>
          <w:lang w:val="en-GB"/>
        </w:rPr>
        <w:t>business</w:t>
      </w:r>
      <w:r w:rsidR="001F2A1D" w:rsidRPr="008F32B2">
        <w:rPr>
          <w:rFonts w:asciiTheme="majorHAnsi" w:hAnsiTheme="majorHAnsi" w:cstheme="minorHAnsi"/>
          <w:sz w:val="22"/>
          <w:szCs w:val="22"/>
          <w:lang w:val="en-GB"/>
        </w:rPr>
        <w:t>es (including small and medium-sized enterprises, social enterprises, and major</w:t>
      </w:r>
      <w:bookmarkStart w:id="0" w:name="_GoBack"/>
      <w:bookmarkEnd w:id="0"/>
      <w:r w:rsidR="001F2A1D" w:rsidRPr="008F32B2">
        <w:rPr>
          <w:rFonts w:asciiTheme="majorHAnsi" w:hAnsiTheme="majorHAnsi" w:cstheme="minorHAnsi"/>
          <w:sz w:val="22"/>
          <w:szCs w:val="22"/>
          <w:lang w:val="en-GB"/>
        </w:rPr>
        <w:t xml:space="preserve"> corporations)</w:t>
      </w:r>
      <w:r w:rsidR="00AA7065" w:rsidRPr="008F32B2">
        <w:rPr>
          <w:rFonts w:asciiTheme="majorHAnsi" w:hAnsiTheme="majorHAnsi" w:cstheme="minorHAnsi"/>
          <w:sz w:val="22"/>
          <w:szCs w:val="22"/>
          <w:lang w:val="en-GB"/>
        </w:rPr>
        <w:t xml:space="preserve">, </w:t>
      </w:r>
      <w:r w:rsidR="001622A5" w:rsidRPr="008F32B2">
        <w:rPr>
          <w:rFonts w:asciiTheme="majorHAnsi" w:hAnsiTheme="majorHAnsi" w:cstheme="minorHAnsi"/>
          <w:sz w:val="22"/>
          <w:szCs w:val="22"/>
          <w:lang w:val="en-GB"/>
        </w:rPr>
        <w:t>finance, academic and civil society leaders</w:t>
      </w:r>
      <w:r w:rsidR="007E4D75" w:rsidRPr="008F32B2">
        <w:rPr>
          <w:rFonts w:asciiTheme="majorHAnsi" w:hAnsiTheme="majorHAnsi" w:cstheme="minorHAnsi"/>
          <w:sz w:val="22"/>
          <w:szCs w:val="22"/>
          <w:lang w:val="en-GB"/>
        </w:rPr>
        <w:t xml:space="preserve">, youth, </w:t>
      </w:r>
      <w:r w:rsidR="00781ABE" w:rsidRPr="008F32B2">
        <w:rPr>
          <w:rFonts w:asciiTheme="majorHAnsi" w:hAnsiTheme="majorHAnsi" w:cstheme="minorHAnsi"/>
          <w:sz w:val="22"/>
          <w:szCs w:val="22"/>
          <w:lang w:val="en-GB"/>
        </w:rPr>
        <w:t>entrepreneurs and solution-makers</w:t>
      </w:r>
      <w:r w:rsidRPr="008F32B2">
        <w:rPr>
          <w:rFonts w:asciiTheme="majorHAnsi" w:hAnsiTheme="majorHAnsi" w:cstheme="minorHAnsi"/>
          <w:sz w:val="22"/>
          <w:szCs w:val="22"/>
          <w:lang w:val="en-GB"/>
        </w:rPr>
        <w:t>.</w:t>
      </w:r>
    </w:p>
    <w:p w14:paraId="34E65277" w14:textId="153F41CA" w:rsidR="00013A77" w:rsidRPr="008F32B2" w:rsidRDefault="00CD410A" w:rsidP="00340AA6">
      <w:pPr>
        <w:autoSpaceDE w:val="0"/>
        <w:autoSpaceDN w:val="0"/>
        <w:adjustRightInd w:val="0"/>
        <w:spacing w:before="100" w:after="100"/>
        <w:ind w:left="2160" w:hanging="2160"/>
        <w:jc w:val="both"/>
        <w:rPr>
          <w:rFonts w:asciiTheme="majorHAnsi" w:hAnsiTheme="majorHAnsi" w:cstheme="minorHAnsi"/>
          <w:sz w:val="22"/>
          <w:szCs w:val="22"/>
          <w:lang w:val="en-GB"/>
        </w:rPr>
      </w:pPr>
      <w:r w:rsidRPr="008F32B2">
        <w:rPr>
          <w:rFonts w:asciiTheme="majorHAnsi" w:hAnsiTheme="majorHAnsi" w:cstheme="minorHAnsi"/>
          <w:b/>
          <w:sz w:val="22"/>
          <w:szCs w:val="22"/>
          <w:u w:val="single"/>
          <w:lang w:val="en-GB"/>
        </w:rPr>
        <w:t>Format:</w:t>
      </w:r>
      <w:r w:rsidR="00C218ED" w:rsidRPr="008F32B2">
        <w:rPr>
          <w:rFonts w:asciiTheme="majorHAnsi" w:hAnsiTheme="majorHAnsi" w:cstheme="minorHAnsi"/>
          <w:sz w:val="22"/>
          <w:szCs w:val="22"/>
          <w:lang w:val="en-GB"/>
        </w:rPr>
        <w:t xml:space="preserve"> </w:t>
      </w:r>
      <w:r w:rsidR="00CA3E16" w:rsidRPr="008F32B2">
        <w:rPr>
          <w:rFonts w:asciiTheme="majorHAnsi" w:hAnsiTheme="majorHAnsi" w:cstheme="minorHAnsi"/>
          <w:sz w:val="22"/>
          <w:szCs w:val="22"/>
          <w:lang w:val="en-GB"/>
        </w:rPr>
        <w:tab/>
      </w:r>
      <w:r w:rsidR="00E76AB8" w:rsidRPr="008F32B2">
        <w:rPr>
          <w:rFonts w:asciiTheme="majorHAnsi" w:hAnsiTheme="majorHAnsi" w:cstheme="minorHAnsi"/>
          <w:bCs/>
          <w:sz w:val="22"/>
          <w:szCs w:val="22"/>
          <w:lang w:val="en-GB"/>
        </w:rPr>
        <w:t xml:space="preserve">The event will consist of an </w:t>
      </w:r>
      <w:r w:rsidR="007741BB" w:rsidRPr="008F32B2">
        <w:rPr>
          <w:rFonts w:asciiTheme="majorHAnsi" w:hAnsiTheme="majorHAnsi" w:cstheme="minorHAnsi"/>
          <w:bCs/>
          <w:sz w:val="22"/>
          <w:szCs w:val="22"/>
          <w:lang w:val="en-GB"/>
        </w:rPr>
        <w:t>introductory session on the local dimension of the SDGs under review</w:t>
      </w:r>
      <w:r w:rsidR="00E76AB8" w:rsidRPr="008F32B2">
        <w:rPr>
          <w:rFonts w:asciiTheme="majorHAnsi" w:hAnsiTheme="majorHAnsi" w:cstheme="minorHAnsi"/>
          <w:bCs/>
          <w:sz w:val="22"/>
          <w:szCs w:val="22"/>
          <w:lang w:val="en-GB"/>
        </w:rPr>
        <w:t xml:space="preserve">, moderated </w:t>
      </w:r>
      <w:r w:rsidR="00A11A39" w:rsidRPr="008F32B2">
        <w:rPr>
          <w:rFonts w:asciiTheme="majorHAnsi" w:hAnsiTheme="majorHAnsi" w:cstheme="minorHAnsi"/>
          <w:bCs/>
          <w:sz w:val="22"/>
          <w:szCs w:val="22"/>
          <w:lang w:val="en-GB"/>
        </w:rPr>
        <w:t xml:space="preserve">panel </w:t>
      </w:r>
      <w:r w:rsidR="00E76AB8" w:rsidRPr="008F32B2">
        <w:rPr>
          <w:rFonts w:asciiTheme="majorHAnsi" w:hAnsiTheme="majorHAnsi" w:cstheme="minorHAnsi"/>
          <w:bCs/>
          <w:sz w:val="22"/>
          <w:szCs w:val="22"/>
          <w:lang w:val="en-GB"/>
        </w:rPr>
        <w:t>discussions</w:t>
      </w:r>
      <w:r w:rsidR="00A11A39" w:rsidRPr="008F32B2">
        <w:rPr>
          <w:rFonts w:asciiTheme="majorHAnsi" w:hAnsiTheme="majorHAnsi" w:cstheme="minorHAnsi"/>
          <w:bCs/>
          <w:sz w:val="22"/>
          <w:szCs w:val="22"/>
          <w:lang w:val="en-GB"/>
        </w:rPr>
        <w:t xml:space="preserve"> on each SDG</w:t>
      </w:r>
      <w:r w:rsidR="00E76AB8" w:rsidRPr="008F32B2">
        <w:rPr>
          <w:rFonts w:asciiTheme="majorHAnsi" w:hAnsiTheme="majorHAnsi" w:cstheme="minorHAnsi"/>
          <w:bCs/>
          <w:sz w:val="22"/>
          <w:szCs w:val="22"/>
          <w:lang w:val="en-GB"/>
        </w:rPr>
        <w:t xml:space="preserve">, </w:t>
      </w:r>
      <w:r w:rsidR="00A11A39" w:rsidRPr="008F32B2">
        <w:rPr>
          <w:rFonts w:asciiTheme="majorHAnsi" w:hAnsiTheme="majorHAnsi" w:cstheme="minorHAnsi"/>
          <w:bCs/>
          <w:sz w:val="22"/>
          <w:szCs w:val="22"/>
          <w:lang w:val="en-GB"/>
        </w:rPr>
        <w:t xml:space="preserve">and </w:t>
      </w:r>
      <w:r w:rsidR="00E76AB8" w:rsidRPr="008F32B2">
        <w:rPr>
          <w:rFonts w:asciiTheme="majorHAnsi" w:hAnsiTheme="majorHAnsi" w:cstheme="minorHAnsi"/>
          <w:bCs/>
          <w:sz w:val="22"/>
          <w:szCs w:val="22"/>
          <w:lang w:val="en-GB"/>
        </w:rPr>
        <w:t>audience participation</w:t>
      </w:r>
      <w:r w:rsidR="00A11A39" w:rsidRPr="008F32B2">
        <w:rPr>
          <w:rFonts w:asciiTheme="majorHAnsi" w:hAnsiTheme="majorHAnsi" w:cstheme="minorHAnsi"/>
          <w:bCs/>
          <w:sz w:val="22"/>
          <w:szCs w:val="22"/>
          <w:lang w:val="en-GB"/>
        </w:rPr>
        <w:t>.</w:t>
      </w:r>
      <w:r w:rsidR="00747BA0" w:rsidRPr="008F32B2">
        <w:rPr>
          <w:rFonts w:asciiTheme="majorHAnsi" w:hAnsiTheme="majorHAnsi" w:cstheme="minorHAnsi"/>
          <w:b/>
          <w:sz w:val="22"/>
          <w:szCs w:val="22"/>
          <w:lang w:val="en-GB"/>
        </w:rP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190"/>
      </w:tblGrid>
      <w:tr w:rsidR="00C915C5" w:rsidRPr="008F32B2" w14:paraId="55D4C964" w14:textId="77777777" w:rsidTr="00B836DC">
        <w:tc>
          <w:tcPr>
            <w:tcW w:w="10170" w:type="dxa"/>
            <w:gridSpan w:val="2"/>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F539DAD" w14:textId="51503EE4" w:rsidR="00C915C5" w:rsidRPr="008F32B2" w:rsidRDefault="008E5AFE" w:rsidP="00C279EB">
            <w:pPr>
              <w:autoSpaceDE w:val="0"/>
              <w:autoSpaceDN w:val="0"/>
              <w:adjustRightInd w:val="0"/>
              <w:spacing w:before="100" w:after="100"/>
              <w:rPr>
                <w:rFonts w:asciiTheme="majorHAnsi" w:hAnsiTheme="majorHAnsi" w:cstheme="minorHAnsi"/>
                <w:b/>
                <w:sz w:val="22"/>
                <w:szCs w:val="22"/>
                <w:lang w:val="en-GB"/>
              </w:rPr>
            </w:pPr>
            <w:r w:rsidRPr="008F32B2">
              <w:rPr>
                <w:rFonts w:asciiTheme="majorHAnsi" w:hAnsiTheme="majorHAnsi" w:cstheme="minorHAnsi"/>
                <w:b/>
                <w:sz w:val="22"/>
                <w:szCs w:val="22"/>
                <w:lang w:val="en-GB"/>
              </w:rPr>
              <w:lastRenderedPageBreak/>
              <w:t>TUESDAY</w:t>
            </w:r>
            <w:r w:rsidR="00C915C5" w:rsidRPr="008F32B2">
              <w:rPr>
                <w:rFonts w:asciiTheme="majorHAnsi" w:hAnsiTheme="majorHAnsi" w:cstheme="minorHAnsi"/>
                <w:b/>
                <w:sz w:val="22"/>
                <w:szCs w:val="22"/>
                <w:lang w:val="en-GB"/>
              </w:rPr>
              <w:t xml:space="preserve"> 16 JULY </w:t>
            </w:r>
          </w:p>
        </w:tc>
      </w:tr>
      <w:tr w:rsidR="007719A7" w:rsidRPr="00A1419A" w14:paraId="501B064F" w14:textId="77777777" w:rsidTr="00B836DC">
        <w:tc>
          <w:tcPr>
            <w:tcW w:w="1980" w:type="dxa"/>
            <w:tcBorders>
              <w:top w:val="single" w:sz="4" w:space="0" w:color="A6A6A6" w:themeColor="background1" w:themeShade="A6"/>
              <w:bottom w:val="single" w:sz="4" w:space="0" w:color="A6A6A6" w:themeColor="background1" w:themeShade="A6"/>
            </w:tcBorders>
          </w:tcPr>
          <w:p w14:paraId="38CE1B9F" w14:textId="1271E1FD" w:rsidR="007719A7" w:rsidRPr="008F32B2" w:rsidRDefault="007719A7" w:rsidP="00955A27">
            <w:pPr>
              <w:autoSpaceDE w:val="0"/>
              <w:autoSpaceDN w:val="0"/>
              <w:adjustRightInd w:val="0"/>
              <w:spacing w:before="100" w:after="100"/>
              <w:jc w:val="center"/>
              <w:rPr>
                <w:rFonts w:asciiTheme="majorHAnsi" w:hAnsiTheme="majorHAnsi" w:cstheme="minorHAnsi"/>
                <w:b/>
                <w:sz w:val="22"/>
                <w:szCs w:val="22"/>
                <w:lang w:val="en-GB"/>
              </w:rPr>
            </w:pPr>
            <w:r w:rsidRPr="008F32B2">
              <w:rPr>
                <w:rFonts w:asciiTheme="majorHAnsi" w:hAnsiTheme="majorHAnsi" w:cstheme="minorHAnsi"/>
                <w:b/>
                <w:sz w:val="22"/>
                <w:szCs w:val="22"/>
                <w:lang w:val="en-GB"/>
              </w:rPr>
              <w:t>10:00</w:t>
            </w:r>
            <w:r w:rsidR="00E30F08" w:rsidRPr="008F32B2">
              <w:rPr>
                <w:rFonts w:asciiTheme="majorHAnsi" w:hAnsiTheme="majorHAnsi" w:cstheme="minorHAnsi"/>
                <w:b/>
                <w:sz w:val="22"/>
                <w:szCs w:val="22"/>
                <w:lang w:val="en-GB"/>
              </w:rPr>
              <w:t>—</w:t>
            </w:r>
            <w:r w:rsidR="0016727C" w:rsidRPr="008F32B2">
              <w:rPr>
                <w:rFonts w:asciiTheme="majorHAnsi" w:hAnsiTheme="majorHAnsi" w:cstheme="minorHAnsi"/>
                <w:b/>
                <w:sz w:val="22"/>
                <w:szCs w:val="22"/>
                <w:lang w:val="en-GB"/>
              </w:rPr>
              <w:t>10:20</w:t>
            </w:r>
          </w:p>
        </w:tc>
        <w:tc>
          <w:tcPr>
            <w:tcW w:w="8190" w:type="dxa"/>
            <w:tcBorders>
              <w:top w:val="single" w:sz="4" w:space="0" w:color="A6A6A6" w:themeColor="background1" w:themeShade="A6"/>
              <w:bottom w:val="single" w:sz="4" w:space="0" w:color="A6A6A6" w:themeColor="background1" w:themeShade="A6"/>
            </w:tcBorders>
          </w:tcPr>
          <w:p w14:paraId="0374EE41" w14:textId="77777777" w:rsidR="007719A7" w:rsidRPr="008F32B2" w:rsidRDefault="007719A7" w:rsidP="00C279EB">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Opening</w:t>
            </w:r>
          </w:p>
          <w:p w14:paraId="096019A9" w14:textId="77777777" w:rsidR="006C3004" w:rsidRPr="008F32B2" w:rsidRDefault="007719A7" w:rsidP="008F32B2">
            <w:pPr>
              <w:autoSpaceDE w:val="0"/>
              <w:autoSpaceDN w:val="0"/>
              <w:adjustRightInd w:val="0"/>
              <w:spacing w:before="100" w:after="100"/>
              <w:jc w:val="both"/>
              <w:rPr>
                <w:rFonts w:asciiTheme="majorHAnsi" w:hAnsiTheme="majorHAnsi" w:cstheme="minorHAnsi"/>
                <w:bCs/>
                <w:sz w:val="22"/>
                <w:szCs w:val="22"/>
                <w:lang w:val="en-US"/>
              </w:rPr>
            </w:pPr>
            <w:r w:rsidRPr="008F32B2">
              <w:rPr>
                <w:rFonts w:asciiTheme="majorHAnsi" w:hAnsiTheme="majorHAnsi" w:cstheme="minorHAnsi"/>
                <w:bCs/>
                <w:sz w:val="22"/>
                <w:szCs w:val="22"/>
                <w:lang w:val="en-US"/>
              </w:rPr>
              <w:t>During this high-level opening, discussions will introduce the day ahead and the need for discussion and exchange on the local dimensions of the SDGs under review at the 2019 HLPF.</w:t>
            </w:r>
          </w:p>
          <w:p w14:paraId="5606709C" w14:textId="7011B255" w:rsidR="003163FD" w:rsidRPr="008F32B2" w:rsidRDefault="003163FD" w:rsidP="00FA054B">
            <w:pPr>
              <w:pStyle w:val="ListParagraph"/>
              <w:autoSpaceDE w:val="0"/>
              <w:autoSpaceDN w:val="0"/>
              <w:adjustRightInd w:val="0"/>
              <w:spacing w:before="100" w:after="100"/>
              <w:ind w:left="769"/>
              <w:jc w:val="both"/>
              <w:rPr>
                <w:rFonts w:asciiTheme="majorHAnsi" w:hAnsiTheme="majorHAnsi" w:cstheme="minorHAnsi"/>
                <w:bCs/>
              </w:rPr>
            </w:pPr>
          </w:p>
        </w:tc>
      </w:tr>
      <w:tr w:rsidR="00AA19B7" w:rsidRPr="008F32B2" w14:paraId="0EDCE84A" w14:textId="77777777" w:rsidTr="00B836DC">
        <w:tc>
          <w:tcPr>
            <w:tcW w:w="1980" w:type="dxa"/>
            <w:tcBorders>
              <w:top w:val="single" w:sz="4" w:space="0" w:color="A6A6A6" w:themeColor="background1" w:themeShade="A6"/>
              <w:bottom w:val="single" w:sz="4" w:space="0" w:color="A6A6A6" w:themeColor="background1" w:themeShade="A6"/>
            </w:tcBorders>
          </w:tcPr>
          <w:p w14:paraId="4F6F9FEC" w14:textId="6BE938A9" w:rsidR="00AA19B7" w:rsidRPr="008F32B2" w:rsidRDefault="0016727C" w:rsidP="00955A27">
            <w:pPr>
              <w:autoSpaceDE w:val="0"/>
              <w:autoSpaceDN w:val="0"/>
              <w:adjustRightInd w:val="0"/>
              <w:spacing w:before="100" w:after="100"/>
              <w:jc w:val="center"/>
              <w:rPr>
                <w:rFonts w:asciiTheme="majorHAnsi" w:hAnsiTheme="majorHAnsi" w:cstheme="minorHAnsi"/>
                <w:b/>
                <w:sz w:val="22"/>
                <w:szCs w:val="22"/>
                <w:lang w:val="en-GB"/>
              </w:rPr>
            </w:pPr>
            <w:r w:rsidRPr="008F32B2">
              <w:rPr>
                <w:rFonts w:asciiTheme="majorHAnsi" w:hAnsiTheme="majorHAnsi" w:cstheme="minorHAnsi"/>
                <w:b/>
                <w:sz w:val="22"/>
                <w:szCs w:val="22"/>
                <w:lang w:val="en-GB"/>
              </w:rPr>
              <w:t>10.</w:t>
            </w:r>
            <w:r w:rsidR="00724FA8">
              <w:rPr>
                <w:rFonts w:asciiTheme="majorHAnsi" w:hAnsiTheme="majorHAnsi" w:cstheme="minorHAnsi"/>
                <w:b/>
                <w:sz w:val="22"/>
                <w:szCs w:val="22"/>
                <w:lang w:val="en-GB"/>
              </w:rPr>
              <w:t>30</w:t>
            </w:r>
            <w:r w:rsidR="00AA19B7" w:rsidRPr="008F32B2">
              <w:rPr>
                <w:rFonts w:asciiTheme="majorHAnsi" w:hAnsiTheme="majorHAnsi" w:cstheme="minorHAnsi"/>
                <w:b/>
                <w:sz w:val="22"/>
                <w:szCs w:val="22"/>
                <w:lang w:val="en-GB"/>
              </w:rPr>
              <w:t xml:space="preserve"> – 1</w:t>
            </w:r>
            <w:r w:rsidR="00724FA8">
              <w:rPr>
                <w:rFonts w:asciiTheme="majorHAnsi" w:hAnsiTheme="majorHAnsi" w:cstheme="minorHAnsi"/>
                <w:b/>
                <w:sz w:val="22"/>
                <w:szCs w:val="22"/>
                <w:lang w:val="en-GB"/>
              </w:rPr>
              <w:t>0</w:t>
            </w:r>
            <w:r w:rsidR="00AA19B7" w:rsidRPr="008F32B2">
              <w:rPr>
                <w:rFonts w:asciiTheme="majorHAnsi" w:hAnsiTheme="majorHAnsi" w:cstheme="minorHAnsi"/>
                <w:b/>
                <w:sz w:val="22"/>
                <w:szCs w:val="22"/>
                <w:lang w:val="en-GB"/>
              </w:rPr>
              <w:t>.</w:t>
            </w:r>
            <w:r w:rsidR="00724FA8">
              <w:rPr>
                <w:rFonts w:asciiTheme="majorHAnsi" w:hAnsiTheme="majorHAnsi" w:cstheme="minorHAnsi"/>
                <w:b/>
                <w:sz w:val="22"/>
                <w:szCs w:val="22"/>
                <w:lang w:val="en-GB"/>
              </w:rPr>
              <w:t>4</w:t>
            </w:r>
            <w:r w:rsidR="00AA19B7" w:rsidRPr="008F32B2">
              <w:rPr>
                <w:rFonts w:asciiTheme="majorHAnsi" w:hAnsiTheme="majorHAnsi" w:cstheme="minorHAnsi"/>
                <w:b/>
                <w:sz w:val="22"/>
                <w:szCs w:val="22"/>
                <w:lang w:val="en-GB"/>
              </w:rPr>
              <w:t>0</w:t>
            </w:r>
          </w:p>
        </w:tc>
        <w:tc>
          <w:tcPr>
            <w:tcW w:w="8190" w:type="dxa"/>
            <w:tcBorders>
              <w:top w:val="single" w:sz="4" w:space="0" w:color="A6A6A6" w:themeColor="background1" w:themeShade="A6"/>
              <w:bottom w:val="single" w:sz="4" w:space="0" w:color="A6A6A6" w:themeColor="background1" w:themeShade="A6"/>
            </w:tcBorders>
          </w:tcPr>
          <w:p w14:paraId="189CD0FE" w14:textId="03145549" w:rsidR="00AA19B7" w:rsidRPr="008F32B2" w:rsidRDefault="00AA19B7" w:rsidP="00C279EB">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Presentation of the Seville Commitment</w:t>
            </w:r>
            <w:r w:rsidR="00477C55" w:rsidRPr="008F32B2">
              <w:rPr>
                <w:rFonts w:asciiTheme="majorHAnsi" w:hAnsiTheme="majorHAnsi" w:cstheme="minorHAnsi"/>
                <w:b/>
                <w:sz w:val="22"/>
                <w:szCs w:val="22"/>
                <w:lang w:val="en-US"/>
              </w:rPr>
              <w:t xml:space="preserve"> - Cementing a Local-Global movement to Localizing the Sustainable Development Goals</w:t>
            </w:r>
          </w:p>
          <w:p w14:paraId="7562522A" w14:textId="77777777" w:rsidR="00477C55" w:rsidRPr="008F32B2" w:rsidRDefault="00477C55" w:rsidP="00477C55">
            <w:pPr>
              <w:autoSpaceDE w:val="0"/>
              <w:autoSpaceDN w:val="0"/>
              <w:adjustRightInd w:val="0"/>
              <w:spacing w:before="100" w:after="100"/>
              <w:jc w:val="both"/>
              <w:rPr>
                <w:rFonts w:asciiTheme="majorHAnsi" w:hAnsiTheme="majorHAnsi" w:cstheme="minorHAnsi"/>
                <w:bCs/>
                <w:sz w:val="22"/>
                <w:szCs w:val="22"/>
                <w:lang w:val="en-US"/>
              </w:rPr>
            </w:pPr>
            <w:r w:rsidRPr="008F32B2">
              <w:rPr>
                <w:rFonts w:asciiTheme="majorHAnsi" w:hAnsiTheme="majorHAnsi" w:cstheme="minorHAnsi"/>
                <w:bCs/>
                <w:sz w:val="22"/>
                <w:szCs w:val="22"/>
                <w:lang w:val="en-US"/>
              </w:rPr>
              <w:t>On 25-27 February 2019, representatives from national, regional, and local governments, local and regional government associations, civil society, academia, private sector and the United Nations came together in Seville, Spain to review progress and lessons learned of implementing the 2030 Agenda and chart new pathways to accelerate and scale up action at the local level.</w:t>
            </w:r>
          </w:p>
          <w:p w14:paraId="08570EBC" w14:textId="2E74354B" w:rsidR="0016727C" w:rsidRPr="00347CEB" w:rsidRDefault="0016727C" w:rsidP="00FA054B">
            <w:pPr>
              <w:pStyle w:val="ListParagraph"/>
              <w:autoSpaceDE w:val="0"/>
              <w:autoSpaceDN w:val="0"/>
              <w:adjustRightInd w:val="0"/>
              <w:spacing w:before="100" w:after="100"/>
              <w:ind w:left="769"/>
              <w:jc w:val="both"/>
              <w:rPr>
                <w:rFonts w:asciiTheme="majorHAnsi" w:hAnsiTheme="majorHAnsi" w:cstheme="minorHAnsi"/>
                <w:b/>
                <w:lang w:val="es-ES"/>
              </w:rPr>
            </w:pPr>
          </w:p>
        </w:tc>
      </w:tr>
      <w:tr w:rsidR="00C915C5" w:rsidRPr="00A1419A" w14:paraId="39FB439C" w14:textId="77777777" w:rsidTr="00B836DC">
        <w:tc>
          <w:tcPr>
            <w:tcW w:w="1980" w:type="dxa"/>
            <w:tcBorders>
              <w:top w:val="single" w:sz="4" w:space="0" w:color="A6A6A6" w:themeColor="background1" w:themeShade="A6"/>
              <w:bottom w:val="single" w:sz="4" w:space="0" w:color="A6A6A6" w:themeColor="background1" w:themeShade="A6"/>
            </w:tcBorders>
          </w:tcPr>
          <w:p w14:paraId="73DB0263" w14:textId="50B90489" w:rsidR="00C915C5" w:rsidRPr="008F32B2" w:rsidRDefault="00C915C5" w:rsidP="00955A27">
            <w:pPr>
              <w:autoSpaceDE w:val="0"/>
              <w:autoSpaceDN w:val="0"/>
              <w:adjustRightInd w:val="0"/>
              <w:spacing w:before="100" w:after="100"/>
              <w:jc w:val="center"/>
              <w:rPr>
                <w:rFonts w:asciiTheme="majorHAnsi" w:hAnsiTheme="majorHAnsi" w:cstheme="minorHAnsi"/>
                <w:b/>
                <w:sz w:val="22"/>
                <w:szCs w:val="22"/>
                <w:lang w:val="en-GB"/>
              </w:rPr>
            </w:pPr>
            <w:r w:rsidRPr="008F32B2">
              <w:rPr>
                <w:rFonts w:asciiTheme="majorHAnsi" w:hAnsiTheme="majorHAnsi" w:cstheme="minorHAnsi"/>
                <w:b/>
                <w:sz w:val="22"/>
                <w:szCs w:val="22"/>
                <w:lang w:val="en-GB"/>
              </w:rPr>
              <w:t>10:</w:t>
            </w:r>
            <w:r w:rsidR="00724FA8">
              <w:rPr>
                <w:rFonts w:asciiTheme="majorHAnsi" w:hAnsiTheme="majorHAnsi" w:cstheme="minorHAnsi"/>
                <w:b/>
                <w:sz w:val="22"/>
                <w:szCs w:val="22"/>
                <w:lang w:val="en-GB"/>
              </w:rPr>
              <w:t>45</w:t>
            </w:r>
            <w:r w:rsidR="00853D6A" w:rsidRPr="008F32B2">
              <w:rPr>
                <w:rFonts w:asciiTheme="majorHAnsi" w:hAnsiTheme="majorHAnsi" w:cstheme="minorHAnsi"/>
                <w:b/>
                <w:sz w:val="22"/>
                <w:szCs w:val="22"/>
                <w:lang w:val="en-GB"/>
              </w:rPr>
              <w:t>—</w:t>
            </w:r>
            <w:r w:rsidR="00467E4D" w:rsidRPr="008F32B2">
              <w:rPr>
                <w:rFonts w:asciiTheme="majorHAnsi" w:hAnsiTheme="majorHAnsi" w:cstheme="minorHAnsi"/>
                <w:b/>
                <w:sz w:val="22"/>
                <w:szCs w:val="22"/>
                <w:lang w:val="en-GB"/>
              </w:rPr>
              <w:t>1</w:t>
            </w:r>
            <w:r w:rsidR="00724FA8">
              <w:rPr>
                <w:rFonts w:asciiTheme="majorHAnsi" w:hAnsiTheme="majorHAnsi" w:cstheme="minorHAnsi"/>
                <w:b/>
                <w:sz w:val="22"/>
                <w:szCs w:val="22"/>
                <w:lang w:val="en-GB"/>
              </w:rPr>
              <w:t>1</w:t>
            </w:r>
            <w:r w:rsidR="00853D6A" w:rsidRPr="008F32B2">
              <w:rPr>
                <w:rFonts w:asciiTheme="majorHAnsi" w:hAnsiTheme="majorHAnsi" w:cstheme="minorHAnsi"/>
                <w:b/>
                <w:sz w:val="22"/>
                <w:szCs w:val="22"/>
                <w:lang w:val="en-GB"/>
              </w:rPr>
              <w:t>:</w:t>
            </w:r>
            <w:r w:rsidR="00724FA8">
              <w:rPr>
                <w:rFonts w:asciiTheme="majorHAnsi" w:hAnsiTheme="majorHAnsi" w:cstheme="minorHAnsi"/>
                <w:b/>
                <w:sz w:val="22"/>
                <w:szCs w:val="22"/>
                <w:lang w:val="en-GB"/>
              </w:rPr>
              <w:t>45</w:t>
            </w:r>
          </w:p>
        </w:tc>
        <w:tc>
          <w:tcPr>
            <w:tcW w:w="8190" w:type="dxa"/>
            <w:tcBorders>
              <w:top w:val="single" w:sz="4" w:space="0" w:color="A6A6A6" w:themeColor="background1" w:themeShade="A6"/>
              <w:bottom w:val="single" w:sz="4" w:space="0" w:color="A6A6A6" w:themeColor="background1" w:themeShade="A6"/>
            </w:tcBorders>
          </w:tcPr>
          <w:p w14:paraId="12CD66D9" w14:textId="77777777" w:rsidR="008007E3" w:rsidRPr="008F32B2" w:rsidRDefault="005A2AFE" w:rsidP="0031041E">
            <w:pPr>
              <w:autoSpaceDE w:val="0"/>
              <w:autoSpaceDN w:val="0"/>
              <w:adjustRightInd w:val="0"/>
              <w:spacing w:before="100" w:after="100"/>
              <w:jc w:val="both"/>
              <w:rPr>
                <w:rFonts w:asciiTheme="majorHAnsi" w:hAnsiTheme="majorHAnsi" w:cstheme="minorHAnsi"/>
                <w:b/>
                <w:sz w:val="22"/>
                <w:szCs w:val="22"/>
                <w:lang w:val="en-US"/>
              </w:rPr>
            </w:pPr>
            <w:r w:rsidRPr="008F32B2">
              <w:rPr>
                <w:rFonts w:asciiTheme="majorHAnsi" w:hAnsiTheme="majorHAnsi" w:cstheme="minorHAnsi"/>
                <w:b/>
                <w:sz w:val="22"/>
                <w:szCs w:val="22"/>
                <w:lang w:val="en-US"/>
              </w:rPr>
              <w:t>Financing and supporting SDG localization at the country level</w:t>
            </w:r>
          </w:p>
          <w:p w14:paraId="1B2D8626" w14:textId="4557B268" w:rsidR="00C678DB" w:rsidRPr="008F32B2" w:rsidRDefault="00C678DB" w:rsidP="0031041E">
            <w:pPr>
              <w:autoSpaceDE w:val="0"/>
              <w:autoSpaceDN w:val="0"/>
              <w:adjustRightInd w:val="0"/>
              <w:spacing w:before="100" w:after="100"/>
              <w:jc w:val="both"/>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Co-leads: UN Global Compact, UN Capital Development Fund (UNCDF)</w:t>
            </w:r>
          </w:p>
          <w:p w14:paraId="506417E5" w14:textId="2B8930CD" w:rsidR="00232AB5" w:rsidRPr="008F32B2" w:rsidRDefault="00232AB5" w:rsidP="0031041E">
            <w:pPr>
              <w:autoSpaceDE w:val="0"/>
              <w:autoSpaceDN w:val="0"/>
              <w:adjustRightInd w:val="0"/>
              <w:spacing w:before="100" w:after="100"/>
              <w:jc w:val="both"/>
              <w:rPr>
                <w:rFonts w:asciiTheme="majorHAnsi" w:hAnsiTheme="majorHAnsi" w:cstheme="minorHAnsi"/>
                <w:bCs/>
                <w:sz w:val="22"/>
                <w:szCs w:val="22"/>
                <w:lang w:val="en-US"/>
              </w:rPr>
            </w:pPr>
            <w:r w:rsidRPr="008F32B2">
              <w:rPr>
                <w:rFonts w:asciiTheme="majorHAnsi" w:hAnsiTheme="majorHAnsi" w:cstheme="minorHAnsi"/>
                <w:b/>
                <w:sz w:val="22"/>
                <w:szCs w:val="22"/>
                <w:lang w:val="en-US"/>
              </w:rPr>
              <w:t>Moderator:</w:t>
            </w:r>
            <w:r w:rsidRPr="008F32B2">
              <w:rPr>
                <w:rFonts w:asciiTheme="majorHAnsi" w:hAnsiTheme="majorHAnsi" w:cstheme="minorHAnsi"/>
                <w:bCs/>
                <w:sz w:val="22"/>
                <w:szCs w:val="22"/>
                <w:lang w:val="en-US"/>
              </w:rPr>
              <w:t xml:space="preserve"> </w:t>
            </w:r>
            <w:r w:rsidR="00B83644" w:rsidRPr="008F32B2">
              <w:rPr>
                <w:rFonts w:asciiTheme="majorHAnsi" w:hAnsiTheme="majorHAnsi" w:cstheme="minorHAnsi"/>
                <w:bCs/>
                <w:sz w:val="22"/>
                <w:szCs w:val="22"/>
                <w:lang w:val="en-US"/>
              </w:rPr>
              <w:t xml:space="preserve">Jaffer </w:t>
            </w:r>
            <w:proofErr w:type="spellStart"/>
            <w:r w:rsidR="00B83644" w:rsidRPr="008F32B2">
              <w:rPr>
                <w:rFonts w:asciiTheme="majorHAnsi" w:hAnsiTheme="majorHAnsi" w:cstheme="minorHAnsi"/>
                <w:bCs/>
                <w:sz w:val="22"/>
                <w:szCs w:val="22"/>
                <w:lang w:val="en-US"/>
              </w:rPr>
              <w:t>Machano</w:t>
            </w:r>
            <w:proofErr w:type="spellEnd"/>
            <w:r w:rsidR="00B83644" w:rsidRPr="008F32B2">
              <w:rPr>
                <w:rFonts w:asciiTheme="majorHAnsi" w:hAnsiTheme="majorHAnsi" w:cstheme="minorHAnsi"/>
                <w:bCs/>
                <w:sz w:val="22"/>
                <w:szCs w:val="22"/>
                <w:lang w:val="en-US"/>
              </w:rPr>
              <w:t>, Global Programme Head of the Municipal Investment Programme, UNCDF</w:t>
            </w:r>
          </w:p>
          <w:p w14:paraId="3F5E075B" w14:textId="77777777" w:rsidR="00103499" w:rsidRPr="008F32B2" w:rsidRDefault="00383A78" w:rsidP="0031041E">
            <w:pPr>
              <w:autoSpaceDE w:val="0"/>
              <w:autoSpaceDN w:val="0"/>
              <w:adjustRightInd w:val="0"/>
              <w:spacing w:before="100" w:after="100"/>
              <w:jc w:val="both"/>
              <w:rPr>
                <w:rFonts w:asciiTheme="majorHAnsi" w:hAnsiTheme="majorHAnsi" w:cstheme="minorHAnsi"/>
                <w:b/>
                <w:sz w:val="22"/>
                <w:szCs w:val="22"/>
                <w:lang w:val="en-US"/>
              </w:rPr>
            </w:pPr>
            <w:r w:rsidRPr="008F32B2">
              <w:rPr>
                <w:rFonts w:asciiTheme="majorHAnsi" w:hAnsiTheme="majorHAnsi" w:cstheme="minorHAnsi"/>
                <w:b/>
                <w:sz w:val="22"/>
                <w:szCs w:val="22"/>
                <w:lang w:val="en-US"/>
              </w:rPr>
              <w:t>Speakers:</w:t>
            </w:r>
          </w:p>
          <w:p w14:paraId="33F786CD" w14:textId="26B373B5" w:rsidR="0045785E" w:rsidRPr="0045785E" w:rsidRDefault="0045785E" w:rsidP="00FA054B">
            <w:pPr>
              <w:pStyle w:val="ListParagraph"/>
              <w:autoSpaceDE w:val="0"/>
              <w:autoSpaceDN w:val="0"/>
              <w:adjustRightInd w:val="0"/>
              <w:spacing w:before="100" w:after="100"/>
              <w:ind w:left="769"/>
              <w:jc w:val="both"/>
              <w:rPr>
                <w:rFonts w:asciiTheme="majorHAnsi" w:hAnsiTheme="majorHAnsi" w:cstheme="minorHAnsi"/>
                <w:bCs/>
                <w:lang w:val="en-AU"/>
              </w:rPr>
            </w:pPr>
          </w:p>
        </w:tc>
      </w:tr>
      <w:tr w:rsidR="00C915C5" w:rsidRPr="00A1419A" w14:paraId="1561C62A" w14:textId="77777777" w:rsidTr="00B836DC">
        <w:tc>
          <w:tcPr>
            <w:tcW w:w="1980" w:type="dxa"/>
            <w:tcBorders>
              <w:top w:val="single" w:sz="4" w:space="0" w:color="A6A6A6" w:themeColor="background1" w:themeShade="A6"/>
              <w:bottom w:val="single" w:sz="4" w:space="0" w:color="A6A6A6" w:themeColor="background1" w:themeShade="A6"/>
            </w:tcBorders>
          </w:tcPr>
          <w:p w14:paraId="775D890A" w14:textId="7DE9EDC8" w:rsidR="00C915C5" w:rsidRPr="008F32B2" w:rsidRDefault="00F376CF" w:rsidP="00C279EB">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11</w:t>
            </w:r>
            <w:r w:rsidR="00E1771C" w:rsidRPr="008F32B2">
              <w:rPr>
                <w:rFonts w:asciiTheme="majorHAnsi" w:hAnsiTheme="majorHAnsi" w:cstheme="minorHAnsi"/>
                <w:b/>
                <w:sz w:val="22"/>
                <w:szCs w:val="22"/>
              </w:rPr>
              <w:t>:</w:t>
            </w:r>
            <w:r w:rsidR="00814C71" w:rsidRPr="008F32B2">
              <w:rPr>
                <w:rFonts w:asciiTheme="majorHAnsi" w:hAnsiTheme="majorHAnsi" w:cstheme="minorHAnsi"/>
                <w:b/>
                <w:sz w:val="22"/>
                <w:szCs w:val="22"/>
              </w:rPr>
              <w:t>4</w:t>
            </w:r>
            <w:r w:rsidR="00724FA8">
              <w:rPr>
                <w:rFonts w:asciiTheme="majorHAnsi" w:hAnsiTheme="majorHAnsi" w:cstheme="minorHAnsi"/>
                <w:b/>
                <w:sz w:val="22"/>
                <w:szCs w:val="22"/>
              </w:rPr>
              <w:t>5</w:t>
            </w:r>
            <w:r w:rsidR="00E1771C" w:rsidRPr="008F32B2">
              <w:rPr>
                <w:rFonts w:asciiTheme="majorHAnsi" w:hAnsiTheme="majorHAnsi" w:cstheme="minorHAnsi"/>
                <w:b/>
                <w:sz w:val="22"/>
                <w:szCs w:val="22"/>
              </w:rPr>
              <w:t>—</w:t>
            </w:r>
            <w:r w:rsidRPr="008F32B2">
              <w:rPr>
                <w:rFonts w:asciiTheme="majorHAnsi" w:hAnsiTheme="majorHAnsi" w:cstheme="minorHAnsi"/>
                <w:b/>
                <w:sz w:val="22"/>
                <w:szCs w:val="22"/>
              </w:rPr>
              <w:t>12</w:t>
            </w:r>
            <w:r w:rsidR="00E1771C" w:rsidRPr="008F32B2">
              <w:rPr>
                <w:rFonts w:asciiTheme="majorHAnsi" w:hAnsiTheme="majorHAnsi" w:cstheme="minorHAnsi"/>
                <w:b/>
                <w:sz w:val="22"/>
                <w:szCs w:val="22"/>
              </w:rPr>
              <w:t>:</w:t>
            </w:r>
            <w:r w:rsidR="00B4723A" w:rsidRPr="008F32B2">
              <w:rPr>
                <w:rFonts w:asciiTheme="majorHAnsi" w:hAnsiTheme="majorHAnsi" w:cstheme="minorHAnsi"/>
                <w:b/>
                <w:sz w:val="22"/>
                <w:szCs w:val="22"/>
              </w:rPr>
              <w:t>4</w:t>
            </w:r>
            <w:r w:rsidR="00724FA8">
              <w:rPr>
                <w:rFonts w:asciiTheme="majorHAnsi" w:hAnsiTheme="majorHAnsi" w:cstheme="minorHAnsi"/>
                <w:b/>
                <w:sz w:val="22"/>
                <w:szCs w:val="22"/>
              </w:rPr>
              <w:t>5</w:t>
            </w:r>
            <w:r w:rsidR="00DA3625" w:rsidRPr="008F32B2">
              <w:rPr>
                <w:rFonts w:asciiTheme="majorHAnsi" w:hAnsiTheme="majorHAnsi" w:cstheme="minorHAnsi"/>
                <w:b/>
                <w:sz w:val="22"/>
                <w:szCs w:val="22"/>
              </w:rPr>
              <w:t xml:space="preserve"> </w:t>
            </w:r>
          </w:p>
        </w:tc>
        <w:tc>
          <w:tcPr>
            <w:tcW w:w="8190" w:type="dxa"/>
            <w:tcBorders>
              <w:top w:val="single" w:sz="4" w:space="0" w:color="A6A6A6" w:themeColor="background1" w:themeShade="A6"/>
              <w:bottom w:val="single" w:sz="4" w:space="0" w:color="A6A6A6" w:themeColor="background1" w:themeShade="A6"/>
            </w:tcBorders>
          </w:tcPr>
          <w:p w14:paraId="3A28B888" w14:textId="77777777" w:rsidR="008D30F7" w:rsidRPr="008F32B2" w:rsidRDefault="0070253B" w:rsidP="0031041E">
            <w:pPr>
              <w:autoSpaceDE w:val="0"/>
              <w:autoSpaceDN w:val="0"/>
              <w:adjustRightInd w:val="0"/>
              <w:spacing w:before="100" w:after="100"/>
              <w:jc w:val="both"/>
              <w:rPr>
                <w:rFonts w:asciiTheme="majorHAnsi" w:hAnsiTheme="majorHAnsi" w:cstheme="minorHAnsi"/>
                <w:b/>
                <w:sz w:val="22"/>
                <w:szCs w:val="22"/>
                <w:lang w:val="en-US"/>
              </w:rPr>
            </w:pPr>
            <w:r w:rsidRPr="008F32B2">
              <w:rPr>
                <w:rFonts w:asciiTheme="majorHAnsi" w:hAnsiTheme="majorHAnsi" w:cstheme="minorHAnsi"/>
                <w:b/>
                <w:sz w:val="22"/>
                <w:szCs w:val="22"/>
                <w:lang w:val="en-GB"/>
              </w:rPr>
              <w:t xml:space="preserve">The local dimensions of </w:t>
            </w:r>
            <w:r w:rsidR="00395E3B" w:rsidRPr="008F32B2">
              <w:rPr>
                <w:rFonts w:asciiTheme="majorHAnsi" w:hAnsiTheme="majorHAnsi" w:cstheme="minorHAnsi"/>
                <w:b/>
                <w:sz w:val="22"/>
                <w:szCs w:val="22"/>
                <w:u w:val="single"/>
                <w:lang w:val="en-GB"/>
              </w:rPr>
              <w:t>SDG 17</w:t>
            </w:r>
            <w:r w:rsidRPr="008F32B2">
              <w:rPr>
                <w:rFonts w:asciiTheme="majorHAnsi" w:hAnsiTheme="majorHAnsi" w:cstheme="minorHAnsi"/>
                <w:b/>
                <w:sz w:val="22"/>
                <w:szCs w:val="22"/>
                <w:lang w:val="en-GB"/>
              </w:rPr>
              <w:t xml:space="preserve"> on </w:t>
            </w:r>
            <w:r w:rsidR="00C42FD5" w:rsidRPr="008F32B2">
              <w:rPr>
                <w:rFonts w:asciiTheme="majorHAnsi" w:hAnsiTheme="majorHAnsi" w:cstheme="minorHAnsi"/>
                <w:b/>
                <w:sz w:val="22"/>
                <w:szCs w:val="22"/>
                <w:lang w:val="en-GB"/>
              </w:rPr>
              <w:t>partnerships for the goals</w:t>
            </w:r>
            <w:r w:rsidR="00395E3B" w:rsidRPr="008F32B2">
              <w:rPr>
                <w:rFonts w:asciiTheme="majorHAnsi" w:hAnsiTheme="majorHAnsi" w:cstheme="minorHAnsi"/>
                <w:b/>
                <w:sz w:val="22"/>
                <w:szCs w:val="22"/>
                <w:lang w:val="en-US"/>
              </w:rPr>
              <w:t xml:space="preserve"> </w:t>
            </w:r>
          </w:p>
          <w:p w14:paraId="4A7C2204" w14:textId="7FE6780E" w:rsidR="00C75825" w:rsidRPr="008F32B2" w:rsidRDefault="00C75825" w:rsidP="0031041E">
            <w:pPr>
              <w:autoSpaceDE w:val="0"/>
              <w:autoSpaceDN w:val="0"/>
              <w:adjustRightInd w:val="0"/>
              <w:spacing w:before="100" w:after="100"/>
              <w:jc w:val="both"/>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Lead: UN Global Compact</w:t>
            </w:r>
          </w:p>
          <w:p w14:paraId="070EF2DA" w14:textId="2CABC743" w:rsidR="00F43D68" w:rsidRPr="00F43D68" w:rsidRDefault="009B4459" w:rsidP="00F43D68">
            <w:pPr>
              <w:autoSpaceDE w:val="0"/>
              <w:autoSpaceDN w:val="0"/>
              <w:adjustRightInd w:val="0"/>
              <w:spacing w:before="100" w:after="100"/>
              <w:jc w:val="both"/>
              <w:rPr>
                <w:rFonts w:asciiTheme="majorHAnsi" w:hAnsiTheme="majorHAnsi" w:cstheme="minorHAnsi"/>
                <w:bCs/>
                <w:sz w:val="22"/>
                <w:szCs w:val="22"/>
                <w:lang w:val="en-US"/>
              </w:rPr>
            </w:pPr>
            <w:r w:rsidRPr="00F43D68">
              <w:rPr>
                <w:rFonts w:asciiTheme="majorHAnsi" w:hAnsiTheme="majorHAnsi" w:cstheme="minorHAnsi"/>
                <w:b/>
                <w:sz w:val="22"/>
                <w:szCs w:val="22"/>
                <w:lang w:val="en-US"/>
              </w:rPr>
              <w:t>Moderator:</w:t>
            </w:r>
            <w:r w:rsidR="00A57C37" w:rsidRPr="00F43D68">
              <w:rPr>
                <w:rFonts w:asciiTheme="majorHAnsi" w:hAnsiTheme="majorHAnsi" w:cstheme="minorHAnsi"/>
                <w:bCs/>
                <w:sz w:val="22"/>
                <w:szCs w:val="22"/>
                <w:lang w:val="en-US"/>
              </w:rPr>
              <w:t xml:space="preserve"> </w:t>
            </w:r>
            <w:r w:rsidR="00F43D68" w:rsidRPr="00F43D68">
              <w:rPr>
                <w:rFonts w:asciiTheme="majorHAnsi" w:hAnsiTheme="majorHAnsi" w:cstheme="minorHAnsi"/>
                <w:color w:val="000000" w:themeColor="text1"/>
                <w:sz w:val="22"/>
                <w:szCs w:val="22"/>
                <w:lang w:val="en-US"/>
              </w:rPr>
              <w:t>Melissa Powell</w:t>
            </w:r>
            <w:r w:rsidR="00F43D68">
              <w:rPr>
                <w:rFonts w:asciiTheme="majorHAnsi" w:hAnsiTheme="majorHAnsi" w:cstheme="minorHAnsi"/>
                <w:color w:val="000000" w:themeColor="text1"/>
                <w:sz w:val="22"/>
                <w:szCs w:val="22"/>
                <w:lang w:val="en-US"/>
              </w:rPr>
              <w:t xml:space="preserve">, </w:t>
            </w:r>
            <w:r w:rsidR="00F43D68" w:rsidRPr="00F43D68">
              <w:rPr>
                <w:rFonts w:asciiTheme="majorHAnsi" w:hAnsiTheme="majorHAnsi" w:cstheme="minorHAnsi"/>
                <w:color w:val="000000" w:themeColor="text1"/>
                <w:sz w:val="22"/>
                <w:szCs w:val="22"/>
                <w:lang w:val="en-US"/>
              </w:rPr>
              <w:t>Chief of Staff of the United Nations Glo</w:t>
            </w:r>
            <w:r w:rsidR="00F43D68" w:rsidRPr="00F43D68">
              <w:rPr>
                <w:rFonts w:asciiTheme="majorHAnsi" w:hAnsiTheme="majorHAnsi" w:cs="Arial"/>
                <w:color w:val="000000" w:themeColor="text1"/>
                <w:sz w:val="22"/>
                <w:szCs w:val="22"/>
                <w:lang w:val="en-US"/>
              </w:rPr>
              <w:t>bal Compact</w:t>
            </w:r>
          </w:p>
          <w:p w14:paraId="4798ABD1" w14:textId="60040437" w:rsidR="009B4459" w:rsidRPr="008F32B2" w:rsidRDefault="009B4459" w:rsidP="0031041E">
            <w:pPr>
              <w:autoSpaceDE w:val="0"/>
              <w:autoSpaceDN w:val="0"/>
              <w:adjustRightInd w:val="0"/>
              <w:spacing w:before="100" w:after="100"/>
              <w:jc w:val="both"/>
              <w:rPr>
                <w:rFonts w:asciiTheme="majorHAnsi" w:hAnsiTheme="majorHAnsi" w:cstheme="minorHAnsi"/>
                <w:bCs/>
                <w:sz w:val="22"/>
                <w:szCs w:val="22"/>
                <w:lang w:val="en-US"/>
              </w:rPr>
            </w:pPr>
          </w:p>
          <w:p w14:paraId="1A15B5F2" w14:textId="23C29012" w:rsidR="009B4459" w:rsidRPr="00724FA8" w:rsidRDefault="009B4459" w:rsidP="0031041E">
            <w:pPr>
              <w:autoSpaceDE w:val="0"/>
              <w:autoSpaceDN w:val="0"/>
              <w:adjustRightInd w:val="0"/>
              <w:spacing w:before="100" w:after="100"/>
              <w:jc w:val="both"/>
              <w:rPr>
                <w:rFonts w:asciiTheme="majorHAnsi" w:hAnsiTheme="majorHAnsi" w:cstheme="minorHAnsi"/>
                <w:bCs/>
                <w:sz w:val="22"/>
                <w:szCs w:val="22"/>
                <w:lang w:val="en-US"/>
              </w:rPr>
            </w:pPr>
            <w:r w:rsidRPr="00724FA8">
              <w:rPr>
                <w:rFonts w:asciiTheme="majorHAnsi" w:hAnsiTheme="majorHAnsi" w:cstheme="minorHAnsi"/>
                <w:b/>
                <w:sz w:val="22"/>
                <w:szCs w:val="22"/>
                <w:lang w:val="en-US"/>
              </w:rPr>
              <w:t xml:space="preserve">Speakers: </w:t>
            </w:r>
          </w:p>
          <w:p w14:paraId="5A5F4EE0" w14:textId="1DD73AFD" w:rsidR="002E1B85" w:rsidRPr="008F32B2" w:rsidRDefault="002E1B85" w:rsidP="00FA054B">
            <w:pPr>
              <w:pStyle w:val="ListParagraph"/>
              <w:numPr>
                <w:ilvl w:val="0"/>
                <w:numId w:val="9"/>
              </w:numPr>
              <w:jc w:val="both"/>
              <w:rPr>
                <w:rFonts w:asciiTheme="majorHAnsi" w:hAnsiTheme="majorHAnsi" w:cstheme="minorHAnsi"/>
                <w:lang w:val="en-AU"/>
              </w:rPr>
            </w:pPr>
          </w:p>
        </w:tc>
      </w:tr>
      <w:tr w:rsidR="00B44FDA" w:rsidRPr="008F32B2" w14:paraId="6E42D1E9" w14:textId="77777777" w:rsidTr="00B836DC">
        <w:tc>
          <w:tcPr>
            <w:tcW w:w="198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EC99ABF" w14:textId="50158C22" w:rsidR="00B44FDA" w:rsidRPr="008F32B2" w:rsidRDefault="00B44FDA" w:rsidP="00C279EB">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13:00—15:00</w:t>
            </w:r>
          </w:p>
        </w:tc>
        <w:tc>
          <w:tcPr>
            <w:tcW w:w="819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7428707" w14:textId="3FF8912A" w:rsidR="00B44FDA" w:rsidRPr="008F32B2" w:rsidRDefault="006F1137" w:rsidP="00C279EB">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B</w:t>
            </w:r>
            <w:r w:rsidR="003D3089" w:rsidRPr="008F32B2">
              <w:rPr>
                <w:rFonts w:asciiTheme="majorHAnsi" w:hAnsiTheme="majorHAnsi" w:cstheme="minorHAnsi"/>
                <w:b/>
                <w:sz w:val="22"/>
                <w:szCs w:val="22"/>
              </w:rPr>
              <w:t>REAK</w:t>
            </w:r>
          </w:p>
        </w:tc>
      </w:tr>
      <w:tr w:rsidR="00B44FDA" w:rsidRPr="00A1419A" w14:paraId="4C0E003F" w14:textId="77777777" w:rsidTr="00B836DC">
        <w:tc>
          <w:tcPr>
            <w:tcW w:w="1980" w:type="dxa"/>
            <w:tcBorders>
              <w:top w:val="single" w:sz="4" w:space="0" w:color="A6A6A6" w:themeColor="background1" w:themeShade="A6"/>
              <w:bottom w:val="single" w:sz="4" w:space="0" w:color="A6A6A6" w:themeColor="background1" w:themeShade="A6"/>
            </w:tcBorders>
          </w:tcPr>
          <w:p w14:paraId="6CA8AD17" w14:textId="5D537909" w:rsidR="00B44FDA" w:rsidRPr="008F32B2" w:rsidRDefault="005975ED" w:rsidP="00C279EB">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15:</w:t>
            </w:r>
            <w:r w:rsidR="00F45A46">
              <w:rPr>
                <w:rFonts w:asciiTheme="majorHAnsi" w:hAnsiTheme="majorHAnsi" w:cstheme="minorHAnsi"/>
                <w:b/>
                <w:sz w:val="22"/>
                <w:szCs w:val="22"/>
              </w:rPr>
              <w:t>0</w:t>
            </w:r>
            <w:r w:rsidRPr="008F32B2">
              <w:rPr>
                <w:rFonts w:asciiTheme="majorHAnsi" w:hAnsiTheme="majorHAnsi" w:cstheme="minorHAnsi"/>
                <w:b/>
                <w:sz w:val="22"/>
                <w:szCs w:val="22"/>
              </w:rPr>
              <w:t>5—16:</w:t>
            </w:r>
            <w:r w:rsidR="009C3814">
              <w:rPr>
                <w:rFonts w:asciiTheme="majorHAnsi" w:hAnsiTheme="majorHAnsi" w:cstheme="minorHAnsi"/>
                <w:b/>
                <w:sz w:val="22"/>
                <w:szCs w:val="22"/>
              </w:rPr>
              <w:t>30</w:t>
            </w:r>
          </w:p>
        </w:tc>
        <w:tc>
          <w:tcPr>
            <w:tcW w:w="8190" w:type="dxa"/>
            <w:tcBorders>
              <w:top w:val="single" w:sz="4" w:space="0" w:color="A6A6A6" w:themeColor="background1" w:themeShade="A6"/>
              <w:bottom w:val="single" w:sz="4" w:space="0" w:color="A6A6A6" w:themeColor="background1" w:themeShade="A6"/>
            </w:tcBorders>
          </w:tcPr>
          <w:p w14:paraId="4EBBA50E" w14:textId="77777777" w:rsidR="00B16631" w:rsidRPr="008F32B2" w:rsidRDefault="001F4AD3" w:rsidP="008009D9">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The l</w:t>
            </w:r>
            <w:r w:rsidR="00395E3B" w:rsidRPr="008F32B2">
              <w:rPr>
                <w:rFonts w:asciiTheme="majorHAnsi" w:hAnsiTheme="majorHAnsi" w:cstheme="minorHAnsi"/>
                <w:b/>
                <w:sz w:val="22"/>
                <w:szCs w:val="22"/>
                <w:lang w:val="en-US"/>
              </w:rPr>
              <w:t xml:space="preserve">ocal </w:t>
            </w:r>
            <w:r w:rsidRPr="008F32B2">
              <w:rPr>
                <w:rFonts w:asciiTheme="majorHAnsi" w:hAnsiTheme="majorHAnsi" w:cstheme="minorHAnsi"/>
                <w:b/>
                <w:sz w:val="22"/>
                <w:szCs w:val="22"/>
                <w:lang w:val="en-US"/>
              </w:rPr>
              <w:t>dimensions</w:t>
            </w:r>
            <w:r w:rsidR="00395E3B" w:rsidRPr="008F32B2">
              <w:rPr>
                <w:rFonts w:asciiTheme="majorHAnsi" w:hAnsiTheme="majorHAnsi" w:cstheme="minorHAnsi"/>
                <w:b/>
                <w:sz w:val="22"/>
                <w:szCs w:val="22"/>
                <w:lang w:val="en-US"/>
              </w:rPr>
              <w:t xml:space="preserve"> of </w:t>
            </w:r>
            <w:r w:rsidR="00395E3B" w:rsidRPr="008F32B2">
              <w:rPr>
                <w:rFonts w:asciiTheme="majorHAnsi" w:hAnsiTheme="majorHAnsi" w:cstheme="minorHAnsi"/>
                <w:b/>
                <w:sz w:val="22"/>
                <w:szCs w:val="22"/>
                <w:u w:val="single"/>
                <w:lang w:val="en-US"/>
              </w:rPr>
              <w:t>SDG 13</w:t>
            </w:r>
            <w:r w:rsidR="00395E3B" w:rsidRPr="008F32B2">
              <w:rPr>
                <w:rFonts w:asciiTheme="majorHAnsi" w:hAnsiTheme="majorHAnsi" w:cstheme="minorHAnsi"/>
                <w:b/>
                <w:sz w:val="22"/>
                <w:szCs w:val="22"/>
                <w:lang w:val="en-US"/>
              </w:rPr>
              <w:t xml:space="preserve"> on climate </w:t>
            </w:r>
            <w:r w:rsidR="00C42FD5" w:rsidRPr="008F32B2">
              <w:rPr>
                <w:rFonts w:asciiTheme="majorHAnsi" w:hAnsiTheme="majorHAnsi" w:cstheme="minorHAnsi"/>
                <w:b/>
                <w:sz w:val="22"/>
                <w:szCs w:val="22"/>
                <w:lang w:val="en-US"/>
              </w:rPr>
              <w:t>action</w:t>
            </w:r>
          </w:p>
          <w:p w14:paraId="45ECD3F2" w14:textId="1F30446C" w:rsidR="00A53549" w:rsidRPr="008F32B2" w:rsidRDefault="00A53549" w:rsidP="008009D9">
            <w:pPr>
              <w:autoSpaceDE w:val="0"/>
              <w:autoSpaceDN w:val="0"/>
              <w:adjustRightInd w:val="0"/>
              <w:spacing w:before="100" w:after="100"/>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Lead: UNCDF</w:t>
            </w:r>
          </w:p>
          <w:p w14:paraId="19BD98E3" w14:textId="321736D7" w:rsidR="00317388" w:rsidRPr="008A7809" w:rsidRDefault="00F84E4F" w:rsidP="00F94BFC">
            <w:pPr>
              <w:autoSpaceDE w:val="0"/>
              <w:autoSpaceDN w:val="0"/>
              <w:adjustRightInd w:val="0"/>
              <w:spacing w:before="100" w:after="100"/>
              <w:jc w:val="both"/>
              <w:rPr>
                <w:rFonts w:asciiTheme="majorHAnsi" w:hAnsiTheme="majorHAnsi" w:cstheme="minorHAnsi"/>
                <w:sz w:val="22"/>
                <w:szCs w:val="22"/>
                <w:lang w:val="en-US"/>
              </w:rPr>
            </w:pPr>
            <w:r w:rsidRPr="00644FBB">
              <w:rPr>
                <w:rFonts w:asciiTheme="majorHAnsi" w:hAnsiTheme="majorHAnsi" w:cstheme="minorHAnsi"/>
                <w:b/>
                <w:sz w:val="22"/>
                <w:szCs w:val="22"/>
                <w:lang w:val="en-US"/>
              </w:rPr>
              <w:t>Moderator:</w:t>
            </w:r>
            <w:r w:rsidR="00EB5A6A" w:rsidRPr="00644FBB">
              <w:rPr>
                <w:rFonts w:asciiTheme="majorHAnsi" w:hAnsiTheme="majorHAnsi" w:cstheme="minorHAnsi"/>
                <w:b/>
                <w:sz w:val="22"/>
                <w:szCs w:val="22"/>
                <w:lang w:val="en-US"/>
              </w:rPr>
              <w:t xml:space="preserve"> </w:t>
            </w:r>
            <w:proofErr w:type="spellStart"/>
            <w:r w:rsidR="00874813" w:rsidRPr="00644FBB">
              <w:rPr>
                <w:rFonts w:asciiTheme="majorHAnsi" w:hAnsiTheme="majorHAnsi" w:cstheme="minorHAnsi"/>
                <w:bCs/>
                <w:sz w:val="22"/>
                <w:szCs w:val="22"/>
                <w:lang w:val="en-US"/>
              </w:rPr>
              <w:t>Tehmina</w:t>
            </w:r>
            <w:proofErr w:type="spellEnd"/>
            <w:r w:rsidR="00874813">
              <w:rPr>
                <w:rFonts w:asciiTheme="majorHAnsi" w:hAnsiTheme="majorHAnsi" w:cstheme="minorHAnsi"/>
                <w:bCs/>
                <w:sz w:val="22"/>
                <w:szCs w:val="22"/>
                <w:lang w:val="en-US"/>
              </w:rPr>
              <w:t xml:space="preserve"> Akhtar, Deputy Director, United Nations Capital Development Fund, UNCDF</w:t>
            </w:r>
          </w:p>
          <w:p w14:paraId="69301675" w14:textId="2BFA96CE" w:rsidR="00F84E4F" w:rsidRPr="008F32B2" w:rsidRDefault="00F84E4F" w:rsidP="00F84E4F">
            <w:pPr>
              <w:autoSpaceDE w:val="0"/>
              <w:autoSpaceDN w:val="0"/>
              <w:adjustRightInd w:val="0"/>
              <w:spacing w:before="100" w:after="100"/>
              <w:jc w:val="both"/>
              <w:rPr>
                <w:rFonts w:asciiTheme="majorHAnsi" w:hAnsiTheme="majorHAnsi" w:cstheme="minorHAnsi"/>
                <w:bCs/>
                <w:sz w:val="22"/>
                <w:szCs w:val="22"/>
                <w:lang w:val="en-US"/>
              </w:rPr>
            </w:pPr>
            <w:r w:rsidRPr="008F32B2">
              <w:rPr>
                <w:rFonts w:asciiTheme="majorHAnsi" w:hAnsiTheme="majorHAnsi" w:cstheme="minorHAnsi"/>
                <w:b/>
                <w:sz w:val="22"/>
                <w:szCs w:val="22"/>
                <w:lang w:val="en-US"/>
              </w:rPr>
              <w:t xml:space="preserve">Speakers: </w:t>
            </w:r>
          </w:p>
          <w:p w14:paraId="1E054AA9" w14:textId="300F77DC" w:rsidR="004E4594" w:rsidRPr="008F32B2" w:rsidRDefault="004E4594" w:rsidP="00FA054B">
            <w:pPr>
              <w:pStyle w:val="ListParagraph"/>
              <w:autoSpaceDE w:val="0"/>
              <w:autoSpaceDN w:val="0"/>
              <w:adjustRightInd w:val="0"/>
              <w:spacing w:before="100" w:after="100"/>
              <w:rPr>
                <w:rFonts w:asciiTheme="majorHAnsi" w:hAnsiTheme="majorHAnsi" w:cstheme="minorHAnsi"/>
                <w:lang w:val="en-US"/>
              </w:rPr>
            </w:pPr>
          </w:p>
        </w:tc>
      </w:tr>
      <w:tr w:rsidR="00B44FDA" w:rsidRPr="00A1419A" w14:paraId="2073DA44" w14:textId="77777777" w:rsidTr="00B836DC">
        <w:tc>
          <w:tcPr>
            <w:tcW w:w="1980" w:type="dxa"/>
            <w:tcBorders>
              <w:top w:val="single" w:sz="4" w:space="0" w:color="A6A6A6" w:themeColor="background1" w:themeShade="A6"/>
              <w:bottom w:val="single" w:sz="4" w:space="0" w:color="A6A6A6" w:themeColor="background1" w:themeShade="A6"/>
            </w:tcBorders>
          </w:tcPr>
          <w:p w14:paraId="192FBF39" w14:textId="5D055ACD" w:rsidR="00B44FDA" w:rsidRPr="008F32B2" w:rsidRDefault="008B597D" w:rsidP="00C279EB">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16:</w:t>
            </w:r>
            <w:r w:rsidR="009C3814">
              <w:rPr>
                <w:rFonts w:asciiTheme="majorHAnsi" w:hAnsiTheme="majorHAnsi" w:cstheme="minorHAnsi"/>
                <w:b/>
                <w:sz w:val="22"/>
                <w:szCs w:val="22"/>
              </w:rPr>
              <w:t>30</w:t>
            </w:r>
            <w:r w:rsidRPr="008F32B2">
              <w:rPr>
                <w:rFonts w:asciiTheme="majorHAnsi" w:hAnsiTheme="majorHAnsi" w:cstheme="minorHAnsi"/>
                <w:b/>
                <w:sz w:val="22"/>
                <w:szCs w:val="22"/>
              </w:rPr>
              <w:t>—1</w:t>
            </w:r>
            <w:r w:rsidR="009C3814">
              <w:rPr>
                <w:rFonts w:asciiTheme="majorHAnsi" w:hAnsiTheme="majorHAnsi" w:cstheme="minorHAnsi"/>
                <w:b/>
                <w:sz w:val="22"/>
                <w:szCs w:val="22"/>
              </w:rPr>
              <w:t>7</w:t>
            </w:r>
            <w:r w:rsidRPr="008F32B2">
              <w:rPr>
                <w:rFonts w:asciiTheme="majorHAnsi" w:hAnsiTheme="majorHAnsi" w:cstheme="minorHAnsi"/>
                <w:b/>
                <w:sz w:val="22"/>
                <w:szCs w:val="22"/>
              </w:rPr>
              <w:t>:</w:t>
            </w:r>
            <w:r w:rsidR="009C3814">
              <w:rPr>
                <w:rFonts w:asciiTheme="majorHAnsi" w:hAnsiTheme="majorHAnsi" w:cstheme="minorHAnsi"/>
                <w:b/>
                <w:sz w:val="22"/>
                <w:szCs w:val="22"/>
              </w:rPr>
              <w:t>4</w:t>
            </w:r>
            <w:r w:rsidR="00335646" w:rsidRPr="008F32B2">
              <w:rPr>
                <w:rFonts w:asciiTheme="majorHAnsi" w:hAnsiTheme="majorHAnsi" w:cstheme="minorHAnsi"/>
                <w:b/>
                <w:sz w:val="22"/>
                <w:szCs w:val="22"/>
              </w:rPr>
              <w:t>5</w:t>
            </w:r>
          </w:p>
        </w:tc>
        <w:tc>
          <w:tcPr>
            <w:tcW w:w="8190" w:type="dxa"/>
            <w:tcBorders>
              <w:top w:val="single" w:sz="4" w:space="0" w:color="A6A6A6" w:themeColor="background1" w:themeShade="A6"/>
              <w:bottom w:val="single" w:sz="4" w:space="0" w:color="A6A6A6" w:themeColor="background1" w:themeShade="A6"/>
            </w:tcBorders>
          </w:tcPr>
          <w:p w14:paraId="26987711" w14:textId="77777777" w:rsidR="002A2EDF" w:rsidRPr="008F32B2" w:rsidRDefault="00395E3B" w:rsidP="008009D9">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 xml:space="preserve">The local dimensions of </w:t>
            </w:r>
            <w:r w:rsidRPr="008F32B2">
              <w:rPr>
                <w:rFonts w:asciiTheme="majorHAnsi" w:hAnsiTheme="majorHAnsi" w:cstheme="minorHAnsi"/>
                <w:b/>
                <w:sz w:val="22"/>
                <w:szCs w:val="22"/>
                <w:u w:val="single"/>
                <w:lang w:val="en-US"/>
              </w:rPr>
              <w:t>SDG 8</w:t>
            </w:r>
            <w:r w:rsidR="000B01B1" w:rsidRPr="008F32B2">
              <w:rPr>
                <w:rFonts w:asciiTheme="majorHAnsi" w:hAnsiTheme="majorHAnsi" w:cstheme="minorHAnsi"/>
                <w:b/>
                <w:sz w:val="22"/>
                <w:szCs w:val="22"/>
                <w:lang w:val="en-US"/>
              </w:rPr>
              <w:t xml:space="preserve"> on </w:t>
            </w:r>
            <w:r w:rsidR="00C42FD5" w:rsidRPr="008F32B2">
              <w:rPr>
                <w:rFonts w:asciiTheme="majorHAnsi" w:hAnsiTheme="majorHAnsi" w:cstheme="minorHAnsi"/>
                <w:b/>
                <w:sz w:val="22"/>
                <w:szCs w:val="22"/>
                <w:lang w:val="en-US"/>
              </w:rPr>
              <w:t>decent work and economic growth</w:t>
            </w:r>
          </w:p>
          <w:p w14:paraId="755FD1C4" w14:textId="7C263C94" w:rsidR="00854D20" w:rsidRPr="008F32B2" w:rsidRDefault="00854D20" w:rsidP="008009D9">
            <w:pPr>
              <w:autoSpaceDE w:val="0"/>
              <w:autoSpaceDN w:val="0"/>
              <w:adjustRightInd w:val="0"/>
              <w:spacing w:before="100" w:after="100"/>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lastRenderedPageBreak/>
              <w:t xml:space="preserve">Lead: International </w:t>
            </w:r>
            <w:proofErr w:type="spellStart"/>
            <w:r w:rsidRPr="008F32B2">
              <w:rPr>
                <w:rFonts w:asciiTheme="majorHAnsi" w:hAnsiTheme="majorHAnsi" w:cstheme="minorHAnsi"/>
                <w:bCs/>
                <w:i/>
                <w:iCs/>
                <w:sz w:val="22"/>
                <w:szCs w:val="22"/>
                <w:lang w:val="en-US"/>
              </w:rPr>
              <w:t>Labour</w:t>
            </w:r>
            <w:proofErr w:type="spellEnd"/>
            <w:r w:rsidRPr="008F32B2">
              <w:rPr>
                <w:rFonts w:asciiTheme="majorHAnsi" w:hAnsiTheme="majorHAnsi" w:cstheme="minorHAnsi"/>
                <w:bCs/>
                <w:i/>
                <w:iCs/>
                <w:sz w:val="22"/>
                <w:szCs w:val="22"/>
                <w:lang w:val="en-US"/>
              </w:rPr>
              <w:t xml:space="preserve"> Organization (ILO)</w:t>
            </w:r>
          </w:p>
          <w:p w14:paraId="4018D4D0" w14:textId="12E4A2EB" w:rsidR="005E5072" w:rsidRPr="00C2650F" w:rsidRDefault="008619FC" w:rsidP="005D20D1">
            <w:pPr>
              <w:autoSpaceDE w:val="0"/>
              <w:autoSpaceDN w:val="0"/>
              <w:adjustRightInd w:val="0"/>
              <w:spacing w:before="100" w:after="100"/>
              <w:rPr>
                <w:rFonts w:asciiTheme="majorHAnsi" w:hAnsiTheme="majorHAnsi" w:cstheme="minorHAnsi"/>
                <w:bCs/>
                <w:sz w:val="22"/>
                <w:szCs w:val="22"/>
                <w:lang w:val="en-US"/>
              </w:rPr>
            </w:pPr>
            <w:r w:rsidRPr="00C2650F">
              <w:rPr>
                <w:rFonts w:asciiTheme="majorHAnsi" w:hAnsiTheme="majorHAnsi" w:cstheme="minorHAnsi"/>
                <w:b/>
                <w:sz w:val="22"/>
                <w:szCs w:val="22"/>
                <w:lang w:val="en-US"/>
              </w:rPr>
              <w:t>Moderator:</w:t>
            </w:r>
            <w:r w:rsidRPr="00C2650F">
              <w:rPr>
                <w:rFonts w:asciiTheme="majorHAnsi" w:hAnsiTheme="majorHAnsi" w:cstheme="minorHAnsi"/>
                <w:bCs/>
                <w:sz w:val="22"/>
                <w:szCs w:val="22"/>
                <w:lang w:val="en-US"/>
              </w:rPr>
              <w:t xml:space="preserve"> </w:t>
            </w:r>
            <w:r w:rsidR="005E5072" w:rsidRPr="00C2650F">
              <w:rPr>
                <w:rFonts w:asciiTheme="majorHAnsi" w:hAnsiTheme="majorHAnsi" w:cstheme="minorHAnsi"/>
                <w:bCs/>
                <w:sz w:val="22"/>
                <w:szCs w:val="22"/>
                <w:lang w:val="en-US"/>
              </w:rPr>
              <w:t xml:space="preserve">Rosa </w:t>
            </w:r>
            <w:proofErr w:type="spellStart"/>
            <w:r w:rsidR="005E5072" w:rsidRPr="00C2650F">
              <w:rPr>
                <w:rFonts w:asciiTheme="majorHAnsi" w:hAnsiTheme="majorHAnsi" w:cstheme="minorHAnsi"/>
                <w:bCs/>
                <w:sz w:val="22"/>
                <w:szCs w:val="22"/>
                <w:lang w:val="en-US"/>
              </w:rPr>
              <w:t>Pavanelli</w:t>
            </w:r>
            <w:proofErr w:type="spellEnd"/>
            <w:r w:rsidR="005E5072" w:rsidRPr="00C2650F">
              <w:rPr>
                <w:rFonts w:asciiTheme="majorHAnsi" w:hAnsiTheme="majorHAnsi" w:cstheme="minorHAnsi"/>
                <w:bCs/>
                <w:sz w:val="22"/>
                <w:szCs w:val="22"/>
                <w:lang w:val="en-US"/>
              </w:rPr>
              <w:t>, Secretary General, Public Service International</w:t>
            </w:r>
          </w:p>
          <w:p w14:paraId="5435BAD6" w14:textId="24F92468" w:rsidR="009C4FD7" w:rsidRPr="008F32B2" w:rsidRDefault="008619FC" w:rsidP="008009D9">
            <w:pPr>
              <w:autoSpaceDE w:val="0"/>
              <w:autoSpaceDN w:val="0"/>
              <w:adjustRightInd w:val="0"/>
              <w:spacing w:before="100" w:after="100"/>
              <w:rPr>
                <w:rFonts w:asciiTheme="majorHAnsi" w:hAnsiTheme="majorHAnsi" w:cstheme="minorHAnsi"/>
                <w:bCs/>
                <w:sz w:val="22"/>
                <w:szCs w:val="22"/>
                <w:lang w:val="en-US"/>
              </w:rPr>
            </w:pPr>
            <w:r w:rsidRPr="008F32B2">
              <w:rPr>
                <w:rFonts w:asciiTheme="majorHAnsi" w:hAnsiTheme="majorHAnsi" w:cstheme="minorHAnsi"/>
                <w:b/>
                <w:sz w:val="22"/>
                <w:szCs w:val="22"/>
                <w:lang w:val="en-US"/>
              </w:rPr>
              <w:t xml:space="preserve">Speakers: </w:t>
            </w:r>
          </w:p>
          <w:p w14:paraId="57C7A0E2" w14:textId="0F831D06" w:rsidR="002E3B4B" w:rsidRPr="008F32B2" w:rsidRDefault="002E3B4B" w:rsidP="00FA054B">
            <w:pPr>
              <w:pStyle w:val="ListParagraph"/>
              <w:autoSpaceDE w:val="0"/>
              <w:autoSpaceDN w:val="0"/>
              <w:adjustRightInd w:val="0"/>
              <w:spacing w:before="100" w:after="100"/>
              <w:rPr>
                <w:rFonts w:asciiTheme="majorHAnsi" w:eastAsia="Times New Roman" w:hAnsiTheme="majorHAnsi" w:cstheme="minorHAnsi"/>
                <w:lang w:val="en-AU"/>
              </w:rPr>
            </w:pPr>
          </w:p>
        </w:tc>
      </w:tr>
    </w:tbl>
    <w:p w14:paraId="165D4234" w14:textId="12C1839C" w:rsidR="00797239" w:rsidRPr="008F32B2" w:rsidRDefault="00797239" w:rsidP="00C279EB">
      <w:pPr>
        <w:autoSpaceDE w:val="0"/>
        <w:autoSpaceDN w:val="0"/>
        <w:adjustRightInd w:val="0"/>
        <w:spacing w:before="100" w:after="100"/>
        <w:rPr>
          <w:rFonts w:asciiTheme="majorHAnsi" w:hAnsiTheme="majorHAnsi" w:cstheme="minorHAnsi"/>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920"/>
      </w:tblGrid>
      <w:tr w:rsidR="00FF3B6C" w:rsidRPr="008F32B2" w14:paraId="00178ED6" w14:textId="77777777" w:rsidTr="006C50BE">
        <w:tc>
          <w:tcPr>
            <w:tcW w:w="9900" w:type="dxa"/>
            <w:gridSpan w:val="2"/>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4F96EAC" w14:textId="1C091095" w:rsidR="00FF3B6C" w:rsidRPr="008F32B2" w:rsidRDefault="00FF3B6C" w:rsidP="001715BE">
            <w:pPr>
              <w:autoSpaceDE w:val="0"/>
              <w:autoSpaceDN w:val="0"/>
              <w:adjustRightInd w:val="0"/>
              <w:spacing w:before="100" w:after="100"/>
              <w:rPr>
                <w:rFonts w:asciiTheme="majorHAnsi" w:hAnsiTheme="majorHAnsi" w:cstheme="minorHAnsi"/>
                <w:b/>
                <w:sz w:val="22"/>
                <w:szCs w:val="22"/>
                <w:lang w:val="en-GB"/>
              </w:rPr>
            </w:pPr>
            <w:r w:rsidRPr="008F32B2">
              <w:rPr>
                <w:rFonts w:asciiTheme="majorHAnsi" w:hAnsiTheme="majorHAnsi" w:cstheme="minorHAnsi"/>
                <w:b/>
                <w:sz w:val="22"/>
                <w:szCs w:val="22"/>
                <w:lang w:val="en-GB"/>
              </w:rPr>
              <w:t xml:space="preserve">WEDNESDAY 17 JULY </w:t>
            </w:r>
          </w:p>
        </w:tc>
      </w:tr>
      <w:tr w:rsidR="00FF3B6C" w:rsidRPr="00A1419A" w14:paraId="27FB23D1" w14:textId="77777777" w:rsidTr="006C50BE">
        <w:tc>
          <w:tcPr>
            <w:tcW w:w="1980" w:type="dxa"/>
            <w:tcBorders>
              <w:top w:val="single" w:sz="4" w:space="0" w:color="A6A6A6" w:themeColor="background1" w:themeShade="A6"/>
              <w:bottom w:val="single" w:sz="4" w:space="0" w:color="A6A6A6" w:themeColor="background1" w:themeShade="A6"/>
            </w:tcBorders>
          </w:tcPr>
          <w:p w14:paraId="58287506" w14:textId="3E493796" w:rsidR="00FF3B6C" w:rsidRPr="008F32B2" w:rsidRDefault="00FF3B6C" w:rsidP="003D30B3">
            <w:pPr>
              <w:autoSpaceDE w:val="0"/>
              <w:autoSpaceDN w:val="0"/>
              <w:adjustRightInd w:val="0"/>
              <w:spacing w:before="100" w:after="100"/>
              <w:rPr>
                <w:rFonts w:asciiTheme="majorHAnsi" w:hAnsiTheme="majorHAnsi" w:cstheme="minorHAnsi"/>
                <w:b/>
                <w:sz w:val="22"/>
                <w:szCs w:val="22"/>
                <w:lang w:val="en-GB"/>
              </w:rPr>
            </w:pPr>
            <w:r w:rsidRPr="008F32B2">
              <w:rPr>
                <w:rFonts w:asciiTheme="majorHAnsi" w:hAnsiTheme="majorHAnsi" w:cstheme="minorHAnsi"/>
                <w:b/>
                <w:sz w:val="22"/>
                <w:szCs w:val="22"/>
                <w:lang w:val="en-GB"/>
              </w:rPr>
              <w:t>10:00—</w:t>
            </w:r>
            <w:r w:rsidR="00CF3655" w:rsidRPr="008F32B2">
              <w:rPr>
                <w:rFonts w:asciiTheme="majorHAnsi" w:hAnsiTheme="majorHAnsi" w:cstheme="minorHAnsi"/>
                <w:b/>
                <w:sz w:val="22"/>
                <w:szCs w:val="22"/>
                <w:lang w:val="en-GB"/>
              </w:rPr>
              <w:t>1</w:t>
            </w:r>
            <w:r w:rsidR="00251EFC" w:rsidRPr="008F32B2">
              <w:rPr>
                <w:rFonts w:asciiTheme="majorHAnsi" w:hAnsiTheme="majorHAnsi" w:cstheme="minorHAnsi"/>
                <w:b/>
                <w:sz w:val="22"/>
                <w:szCs w:val="22"/>
                <w:lang w:val="en-GB"/>
              </w:rPr>
              <w:t>0</w:t>
            </w:r>
            <w:r w:rsidRPr="008F32B2">
              <w:rPr>
                <w:rFonts w:asciiTheme="majorHAnsi" w:hAnsiTheme="majorHAnsi" w:cstheme="minorHAnsi"/>
                <w:b/>
                <w:sz w:val="22"/>
                <w:szCs w:val="22"/>
                <w:lang w:val="en-GB"/>
              </w:rPr>
              <w:t>:</w:t>
            </w:r>
            <w:r w:rsidR="00251EFC" w:rsidRPr="008F32B2">
              <w:rPr>
                <w:rFonts w:asciiTheme="majorHAnsi" w:hAnsiTheme="majorHAnsi" w:cstheme="minorHAnsi"/>
                <w:b/>
                <w:sz w:val="22"/>
                <w:szCs w:val="22"/>
                <w:lang w:val="en-GB"/>
              </w:rPr>
              <w:t>5</w:t>
            </w:r>
            <w:r w:rsidR="00F723B9" w:rsidRPr="008F32B2">
              <w:rPr>
                <w:rFonts w:asciiTheme="majorHAnsi" w:hAnsiTheme="majorHAnsi" w:cstheme="minorHAnsi"/>
                <w:b/>
                <w:sz w:val="22"/>
                <w:szCs w:val="22"/>
                <w:lang w:val="en-GB"/>
              </w:rPr>
              <w:t>0</w:t>
            </w:r>
          </w:p>
        </w:tc>
        <w:tc>
          <w:tcPr>
            <w:tcW w:w="7920" w:type="dxa"/>
            <w:tcBorders>
              <w:top w:val="single" w:sz="4" w:space="0" w:color="A6A6A6" w:themeColor="background1" w:themeShade="A6"/>
              <w:bottom w:val="single" w:sz="4" w:space="0" w:color="A6A6A6" w:themeColor="background1" w:themeShade="A6"/>
            </w:tcBorders>
          </w:tcPr>
          <w:p w14:paraId="09672AEF" w14:textId="77777777" w:rsidR="00FF3B6C" w:rsidRPr="008F32B2" w:rsidRDefault="00D1565C" w:rsidP="008009D9">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 xml:space="preserve">The local dimensions of </w:t>
            </w:r>
            <w:r w:rsidR="00395E3B" w:rsidRPr="008F32B2">
              <w:rPr>
                <w:rFonts w:asciiTheme="majorHAnsi" w:hAnsiTheme="majorHAnsi" w:cstheme="minorHAnsi"/>
                <w:b/>
                <w:sz w:val="22"/>
                <w:szCs w:val="22"/>
                <w:u w:val="single"/>
                <w:lang w:val="en-US"/>
              </w:rPr>
              <w:t>SDG 10</w:t>
            </w:r>
            <w:r w:rsidRPr="008F32B2">
              <w:rPr>
                <w:rFonts w:asciiTheme="majorHAnsi" w:hAnsiTheme="majorHAnsi" w:cstheme="minorHAnsi"/>
                <w:b/>
                <w:sz w:val="22"/>
                <w:szCs w:val="22"/>
                <w:lang w:val="en-US"/>
              </w:rPr>
              <w:t xml:space="preserve"> on reduced inequalities</w:t>
            </w:r>
          </w:p>
          <w:p w14:paraId="703FACEB" w14:textId="48965BA5" w:rsidR="00BE0E36" w:rsidRPr="008F32B2" w:rsidRDefault="00BE0E36" w:rsidP="008009D9">
            <w:pPr>
              <w:autoSpaceDE w:val="0"/>
              <w:autoSpaceDN w:val="0"/>
              <w:adjustRightInd w:val="0"/>
              <w:spacing w:before="100" w:after="100"/>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Lead: UN Development Programme (UNDP)</w:t>
            </w:r>
          </w:p>
          <w:p w14:paraId="05FF0FDF" w14:textId="57E29498" w:rsidR="00342E94" w:rsidRPr="008F32B2" w:rsidRDefault="00342E94" w:rsidP="00342E94">
            <w:pPr>
              <w:autoSpaceDE w:val="0"/>
              <w:autoSpaceDN w:val="0"/>
              <w:adjustRightInd w:val="0"/>
              <w:spacing w:before="100" w:after="100"/>
              <w:rPr>
                <w:rFonts w:asciiTheme="majorHAnsi" w:hAnsiTheme="majorHAnsi" w:cstheme="minorHAnsi"/>
                <w:bCs/>
                <w:sz w:val="22"/>
                <w:szCs w:val="22"/>
                <w:lang w:val="en-US"/>
              </w:rPr>
            </w:pPr>
            <w:r w:rsidRPr="008F32B2">
              <w:rPr>
                <w:rFonts w:asciiTheme="majorHAnsi" w:hAnsiTheme="majorHAnsi" w:cstheme="minorHAnsi"/>
                <w:b/>
                <w:sz w:val="22"/>
                <w:szCs w:val="22"/>
                <w:lang w:val="en-US"/>
              </w:rPr>
              <w:t>Moderator:</w:t>
            </w:r>
            <w:r w:rsidRPr="008F32B2">
              <w:rPr>
                <w:rFonts w:asciiTheme="majorHAnsi" w:hAnsiTheme="majorHAnsi" w:cstheme="minorHAnsi"/>
                <w:bCs/>
                <w:sz w:val="22"/>
                <w:szCs w:val="22"/>
                <w:lang w:val="en-US"/>
              </w:rPr>
              <w:t xml:space="preserve"> </w:t>
            </w:r>
            <w:r w:rsidR="008F6592" w:rsidRPr="008F32B2">
              <w:rPr>
                <w:rFonts w:asciiTheme="majorHAnsi" w:hAnsiTheme="majorHAnsi"/>
                <w:sz w:val="22"/>
                <w:szCs w:val="22"/>
                <w:lang w:val="en-US"/>
              </w:rPr>
              <w:t xml:space="preserve">Mansour Ndiaye, </w:t>
            </w:r>
            <w:r w:rsidR="00A4221D" w:rsidRPr="008F32B2">
              <w:rPr>
                <w:rFonts w:asciiTheme="majorHAnsi" w:hAnsiTheme="majorHAnsi"/>
                <w:sz w:val="22"/>
                <w:szCs w:val="22"/>
                <w:lang w:val="en-US"/>
              </w:rPr>
              <w:t xml:space="preserve">Head of </w:t>
            </w:r>
            <w:r w:rsidR="008F6592" w:rsidRPr="008F32B2">
              <w:rPr>
                <w:rFonts w:asciiTheme="majorHAnsi" w:hAnsiTheme="majorHAnsi"/>
                <w:sz w:val="22"/>
                <w:szCs w:val="22"/>
                <w:lang w:val="en-US"/>
              </w:rPr>
              <w:t>Policy</w:t>
            </w:r>
            <w:r w:rsidR="00CE6709" w:rsidRPr="008F32B2">
              <w:rPr>
                <w:rFonts w:asciiTheme="majorHAnsi" w:hAnsiTheme="majorHAnsi"/>
                <w:sz w:val="22"/>
                <w:szCs w:val="22"/>
                <w:lang w:val="en-US"/>
              </w:rPr>
              <w:t>, UNDP</w:t>
            </w:r>
          </w:p>
          <w:p w14:paraId="25108846" w14:textId="77777777" w:rsidR="00342E94" w:rsidRPr="008F32B2" w:rsidRDefault="00342E94" w:rsidP="00342E94">
            <w:pPr>
              <w:autoSpaceDE w:val="0"/>
              <w:autoSpaceDN w:val="0"/>
              <w:adjustRightInd w:val="0"/>
              <w:spacing w:before="100" w:after="100"/>
              <w:rPr>
                <w:rFonts w:asciiTheme="majorHAnsi" w:hAnsiTheme="majorHAnsi" w:cstheme="minorHAnsi"/>
                <w:bCs/>
                <w:sz w:val="22"/>
                <w:szCs w:val="22"/>
              </w:rPr>
            </w:pPr>
            <w:proofErr w:type="spellStart"/>
            <w:r w:rsidRPr="008F32B2">
              <w:rPr>
                <w:rFonts w:asciiTheme="majorHAnsi" w:hAnsiTheme="majorHAnsi" w:cstheme="minorHAnsi"/>
                <w:b/>
                <w:sz w:val="22"/>
                <w:szCs w:val="22"/>
              </w:rPr>
              <w:t>Speakers</w:t>
            </w:r>
            <w:proofErr w:type="spellEnd"/>
            <w:r w:rsidRPr="008F32B2">
              <w:rPr>
                <w:rFonts w:asciiTheme="majorHAnsi" w:hAnsiTheme="majorHAnsi" w:cstheme="minorHAnsi"/>
                <w:b/>
                <w:sz w:val="22"/>
                <w:szCs w:val="22"/>
              </w:rPr>
              <w:t xml:space="preserve">: </w:t>
            </w:r>
          </w:p>
          <w:p w14:paraId="7BFCB00F" w14:textId="437E7BF1" w:rsidR="003165A2" w:rsidRPr="0038275F" w:rsidRDefault="003165A2" w:rsidP="00FA054B">
            <w:pPr>
              <w:pStyle w:val="ListParagraph"/>
              <w:autoSpaceDE w:val="0"/>
              <w:autoSpaceDN w:val="0"/>
              <w:adjustRightInd w:val="0"/>
              <w:spacing w:before="100" w:after="100"/>
              <w:rPr>
                <w:rFonts w:asciiTheme="majorHAnsi" w:hAnsiTheme="majorHAnsi" w:cstheme="minorHAnsi"/>
                <w:bCs/>
                <w:lang w:val="en-US"/>
              </w:rPr>
            </w:pPr>
          </w:p>
        </w:tc>
      </w:tr>
      <w:tr w:rsidR="00FF3B6C" w:rsidRPr="00A1419A" w14:paraId="5B218BB7" w14:textId="77777777" w:rsidTr="006C50BE">
        <w:tc>
          <w:tcPr>
            <w:tcW w:w="1980" w:type="dxa"/>
            <w:tcBorders>
              <w:top w:val="single" w:sz="4" w:space="0" w:color="A6A6A6" w:themeColor="background1" w:themeShade="A6"/>
              <w:bottom w:val="single" w:sz="4" w:space="0" w:color="A6A6A6" w:themeColor="background1" w:themeShade="A6"/>
            </w:tcBorders>
          </w:tcPr>
          <w:p w14:paraId="6899BFD9" w14:textId="7F9AAC85" w:rsidR="00FF3B6C" w:rsidRPr="008F32B2" w:rsidRDefault="00CF3655" w:rsidP="003D30B3">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w:t>
            </w:r>
            <w:r w:rsidR="00251EFC" w:rsidRPr="008F32B2">
              <w:rPr>
                <w:rFonts w:asciiTheme="majorHAnsi" w:hAnsiTheme="majorHAnsi" w:cstheme="minorHAnsi"/>
                <w:b/>
                <w:sz w:val="22"/>
                <w:szCs w:val="22"/>
              </w:rPr>
              <w:t>1</w:t>
            </w:r>
            <w:r w:rsidR="00FF3B6C" w:rsidRPr="008F32B2">
              <w:rPr>
                <w:rFonts w:asciiTheme="majorHAnsi" w:hAnsiTheme="majorHAnsi" w:cstheme="minorHAnsi"/>
                <w:b/>
                <w:sz w:val="22"/>
                <w:szCs w:val="22"/>
              </w:rPr>
              <w:t>:</w:t>
            </w:r>
            <w:r w:rsidR="00251EFC" w:rsidRPr="008F32B2">
              <w:rPr>
                <w:rFonts w:asciiTheme="majorHAnsi" w:hAnsiTheme="majorHAnsi" w:cstheme="minorHAnsi"/>
                <w:b/>
                <w:sz w:val="22"/>
                <w:szCs w:val="22"/>
              </w:rPr>
              <w:t>0</w:t>
            </w:r>
            <w:r w:rsidR="00F723B9" w:rsidRPr="008F32B2">
              <w:rPr>
                <w:rFonts w:asciiTheme="majorHAnsi" w:hAnsiTheme="majorHAnsi" w:cstheme="minorHAnsi"/>
                <w:b/>
                <w:sz w:val="22"/>
                <w:szCs w:val="22"/>
              </w:rPr>
              <w:t>0</w:t>
            </w:r>
            <w:r w:rsidR="00FF3B6C" w:rsidRPr="008F32B2">
              <w:rPr>
                <w:rFonts w:asciiTheme="majorHAnsi" w:hAnsiTheme="majorHAnsi" w:cstheme="minorHAnsi"/>
                <w:b/>
                <w:sz w:val="22"/>
                <w:szCs w:val="22"/>
              </w:rPr>
              <w:t>—</w:t>
            </w:r>
            <w:r w:rsidRPr="008F32B2">
              <w:rPr>
                <w:rFonts w:asciiTheme="majorHAnsi" w:hAnsiTheme="majorHAnsi" w:cstheme="minorHAnsi"/>
                <w:b/>
                <w:sz w:val="22"/>
                <w:szCs w:val="22"/>
              </w:rPr>
              <w:t>1</w:t>
            </w:r>
            <w:r w:rsidR="00251EFC" w:rsidRPr="008F32B2">
              <w:rPr>
                <w:rFonts w:asciiTheme="majorHAnsi" w:hAnsiTheme="majorHAnsi" w:cstheme="minorHAnsi"/>
                <w:b/>
                <w:sz w:val="22"/>
                <w:szCs w:val="22"/>
              </w:rPr>
              <w:t>1</w:t>
            </w:r>
            <w:r w:rsidR="009C7D0D" w:rsidRPr="008F32B2">
              <w:rPr>
                <w:rFonts w:asciiTheme="majorHAnsi" w:hAnsiTheme="majorHAnsi" w:cstheme="minorHAnsi"/>
                <w:b/>
                <w:sz w:val="22"/>
                <w:szCs w:val="22"/>
              </w:rPr>
              <w:t>:</w:t>
            </w:r>
            <w:r w:rsidR="00251EFC" w:rsidRPr="008F32B2">
              <w:rPr>
                <w:rFonts w:asciiTheme="majorHAnsi" w:hAnsiTheme="majorHAnsi" w:cstheme="minorHAnsi"/>
                <w:b/>
                <w:sz w:val="22"/>
                <w:szCs w:val="22"/>
              </w:rPr>
              <w:t>5</w:t>
            </w:r>
            <w:r w:rsidR="00F723B9" w:rsidRPr="008F32B2">
              <w:rPr>
                <w:rFonts w:asciiTheme="majorHAnsi" w:hAnsiTheme="majorHAnsi" w:cstheme="minorHAnsi"/>
                <w:b/>
                <w:sz w:val="22"/>
                <w:szCs w:val="22"/>
              </w:rPr>
              <w:t>0</w:t>
            </w:r>
            <w:r w:rsidRPr="008F32B2">
              <w:rPr>
                <w:rFonts w:asciiTheme="majorHAnsi" w:hAnsiTheme="majorHAnsi" w:cstheme="minorHAnsi"/>
                <w:b/>
                <w:sz w:val="22"/>
                <w:szCs w:val="22"/>
              </w:rPr>
              <w:t xml:space="preserve"> </w:t>
            </w:r>
          </w:p>
        </w:tc>
        <w:tc>
          <w:tcPr>
            <w:tcW w:w="7920" w:type="dxa"/>
            <w:tcBorders>
              <w:top w:val="single" w:sz="4" w:space="0" w:color="A6A6A6" w:themeColor="background1" w:themeShade="A6"/>
              <w:bottom w:val="single" w:sz="4" w:space="0" w:color="A6A6A6" w:themeColor="background1" w:themeShade="A6"/>
            </w:tcBorders>
          </w:tcPr>
          <w:p w14:paraId="05E8B895" w14:textId="77777777" w:rsidR="00DF4043" w:rsidRPr="008F32B2" w:rsidRDefault="00622C53" w:rsidP="00967CA0">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 xml:space="preserve">The local dimensions of </w:t>
            </w:r>
            <w:r w:rsidR="00395E3B" w:rsidRPr="008F32B2">
              <w:rPr>
                <w:rFonts w:asciiTheme="majorHAnsi" w:hAnsiTheme="majorHAnsi" w:cstheme="minorHAnsi"/>
                <w:b/>
                <w:sz w:val="22"/>
                <w:szCs w:val="22"/>
                <w:u w:val="single"/>
                <w:lang w:val="en-US"/>
              </w:rPr>
              <w:t>SDG 4</w:t>
            </w:r>
            <w:r w:rsidRPr="008F32B2">
              <w:rPr>
                <w:rFonts w:asciiTheme="majorHAnsi" w:hAnsiTheme="majorHAnsi" w:cstheme="minorHAnsi"/>
                <w:b/>
                <w:sz w:val="22"/>
                <w:szCs w:val="22"/>
                <w:lang w:val="en-US"/>
              </w:rPr>
              <w:t xml:space="preserve"> on quality education</w:t>
            </w:r>
          </w:p>
          <w:p w14:paraId="43456149" w14:textId="3CA590DB" w:rsidR="002417F3" w:rsidRPr="008F32B2" w:rsidRDefault="002417F3" w:rsidP="00967CA0">
            <w:pPr>
              <w:autoSpaceDE w:val="0"/>
              <w:autoSpaceDN w:val="0"/>
              <w:adjustRightInd w:val="0"/>
              <w:spacing w:before="100" w:after="100"/>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 xml:space="preserve">Lead: </w:t>
            </w:r>
            <w:r w:rsidR="003255BF" w:rsidRPr="008F32B2">
              <w:rPr>
                <w:rFonts w:asciiTheme="majorHAnsi" w:hAnsiTheme="majorHAnsi" w:cstheme="minorHAnsi"/>
                <w:bCs/>
                <w:i/>
                <w:iCs/>
                <w:sz w:val="22"/>
                <w:szCs w:val="22"/>
                <w:lang w:val="en-US"/>
              </w:rPr>
              <w:t>UN</w:t>
            </w:r>
            <w:r w:rsidR="00B14565">
              <w:rPr>
                <w:rFonts w:asciiTheme="majorHAnsi" w:hAnsiTheme="majorHAnsi" w:cstheme="minorHAnsi"/>
                <w:bCs/>
                <w:i/>
                <w:iCs/>
                <w:sz w:val="22"/>
                <w:szCs w:val="22"/>
                <w:lang w:val="en-US"/>
              </w:rPr>
              <w:t>ICEF</w:t>
            </w:r>
          </w:p>
          <w:p w14:paraId="6611278D" w14:textId="1EBCBB93" w:rsidR="00625EA5" w:rsidRPr="008F32B2" w:rsidRDefault="0044557B" w:rsidP="007F7F8C">
            <w:pPr>
              <w:rPr>
                <w:rFonts w:asciiTheme="majorHAnsi" w:hAnsiTheme="majorHAnsi" w:cstheme="minorHAnsi"/>
                <w:sz w:val="22"/>
                <w:szCs w:val="22"/>
                <w:lang w:val="en-US"/>
              </w:rPr>
            </w:pPr>
            <w:r w:rsidRPr="008F32B2">
              <w:rPr>
                <w:rFonts w:asciiTheme="majorHAnsi" w:hAnsiTheme="majorHAnsi" w:cstheme="minorHAnsi"/>
                <w:b/>
                <w:sz w:val="22"/>
                <w:szCs w:val="22"/>
                <w:lang w:val="en-US"/>
              </w:rPr>
              <w:t>Moderator:</w:t>
            </w:r>
            <w:r w:rsidRPr="008F32B2">
              <w:rPr>
                <w:rFonts w:asciiTheme="majorHAnsi" w:hAnsiTheme="majorHAnsi" w:cstheme="minorHAnsi"/>
                <w:bCs/>
                <w:sz w:val="22"/>
                <w:szCs w:val="22"/>
                <w:lang w:val="en-US"/>
              </w:rPr>
              <w:t xml:space="preserve"> </w:t>
            </w:r>
            <w:r w:rsidR="00B06F3C" w:rsidRPr="001B3647">
              <w:rPr>
                <w:rFonts w:asciiTheme="majorHAnsi" w:hAnsiTheme="majorHAnsi" w:cstheme="minorHAnsi"/>
                <w:sz w:val="22"/>
                <w:szCs w:val="22"/>
                <w:lang w:val="en-US"/>
              </w:rPr>
              <w:t xml:space="preserve">Christine Albrecht, </w:t>
            </w:r>
            <w:r w:rsidR="007F7F8C" w:rsidRPr="007F7F8C">
              <w:rPr>
                <w:rFonts w:asciiTheme="majorHAnsi" w:hAnsiTheme="majorHAnsi" w:cstheme="minorHAnsi"/>
                <w:sz w:val="22"/>
                <w:szCs w:val="22"/>
                <w:lang w:val="en-US"/>
              </w:rPr>
              <w:t xml:space="preserve">Chief Strategy </w:t>
            </w:r>
            <w:proofErr w:type="gramStart"/>
            <w:r w:rsidR="007F7F8C" w:rsidRPr="007F7F8C">
              <w:rPr>
                <w:rFonts w:asciiTheme="majorHAnsi" w:hAnsiTheme="majorHAnsi" w:cstheme="minorHAnsi"/>
                <w:sz w:val="22"/>
                <w:szCs w:val="22"/>
                <w:lang w:val="en-US"/>
              </w:rPr>
              <w:t>Officer</w:t>
            </w:r>
            <w:r w:rsidR="00B06F3C" w:rsidRPr="001B3647">
              <w:rPr>
                <w:rFonts w:asciiTheme="majorHAnsi" w:hAnsiTheme="majorHAnsi" w:cstheme="minorHAnsi"/>
                <w:sz w:val="22"/>
                <w:szCs w:val="22"/>
                <w:lang w:val="en-US"/>
              </w:rPr>
              <w:t xml:space="preserve">, </w:t>
            </w:r>
            <w:r w:rsidR="00625EA5" w:rsidRPr="001B3647">
              <w:rPr>
                <w:rFonts w:asciiTheme="majorHAnsi" w:hAnsiTheme="majorHAnsi" w:cstheme="minorHAnsi"/>
                <w:sz w:val="22"/>
                <w:szCs w:val="22"/>
                <w:lang w:val="en-US"/>
              </w:rPr>
              <w:t xml:space="preserve"> JCI</w:t>
            </w:r>
            <w:proofErr w:type="gramEnd"/>
            <w:r w:rsidR="00625EA5" w:rsidRPr="001B3647">
              <w:rPr>
                <w:rFonts w:asciiTheme="majorHAnsi" w:hAnsiTheme="majorHAnsi" w:cstheme="minorHAnsi"/>
                <w:sz w:val="22"/>
                <w:szCs w:val="22"/>
                <w:lang w:val="en-US"/>
              </w:rPr>
              <w:t> – Junior Chamber International</w:t>
            </w:r>
          </w:p>
          <w:p w14:paraId="2791EC97" w14:textId="77777777" w:rsidR="0044557B" w:rsidRPr="008F32B2" w:rsidRDefault="0044557B" w:rsidP="0044557B">
            <w:pPr>
              <w:autoSpaceDE w:val="0"/>
              <w:autoSpaceDN w:val="0"/>
              <w:adjustRightInd w:val="0"/>
              <w:spacing w:before="100" w:after="100"/>
              <w:rPr>
                <w:rFonts w:asciiTheme="majorHAnsi" w:hAnsiTheme="majorHAnsi" w:cstheme="minorHAnsi"/>
                <w:bCs/>
                <w:sz w:val="22"/>
                <w:szCs w:val="22"/>
                <w:lang w:val="en-US"/>
              </w:rPr>
            </w:pPr>
            <w:r w:rsidRPr="008F32B2">
              <w:rPr>
                <w:rFonts w:asciiTheme="majorHAnsi" w:hAnsiTheme="majorHAnsi" w:cstheme="minorHAnsi"/>
                <w:b/>
                <w:sz w:val="22"/>
                <w:szCs w:val="22"/>
                <w:lang w:val="en-US"/>
              </w:rPr>
              <w:t xml:space="preserve">Speakers: </w:t>
            </w:r>
          </w:p>
          <w:p w14:paraId="6D61C723" w14:textId="1811F701" w:rsidR="00B057F3" w:rsidRPr="008F32B2" w:rsidRDefault="00B057F3" w:rsidP="00FA054B">
            <w:pPr>
              <w:pStyle w:val="ListParagraph"/>
              <w:autoSpaceDE w:val="0"/>
              <w:autoSpaceDN w:val="0"/>
              <w:adjustRightInd w:val="0"/>
              <w:spacing w:before="100" w:after="100"/>
              <w:rPr>
                <w:rFonts w:asciiTheme="majorHAnsi" w:hAnsiTheme="majorHAnsi" w:cstheme="minorHAnsi"/>
                <w:bCs/>
                <w:highlight w:val="yellow"/>
                <w:lang w:val="en-US"/>
              </w:rPr>
            </w:pPr>
          </w:p>
        </w:tc>
      </w:tr>
      <w:tr w:rsidR="00206609" w:rsidRPr="00A1419A" w14:paraId="5D5F2FEE" w14:textId="77777777" w:rsidTr="006C50BE">
        <w:tc>
          <w:tcPr>
            <w:tcW w:w="1980" w:type="dxa"/>
            <w:tcBorders>
              <w:top w:val="single" w:sz="4" w:space="0" w:color="A6A6A6" w:themeColor="background1" w:themeShade="A6"/>
              <w:bottom w:val="single" w:sz="4" w:space="0" w:color="A6A6A6" w:themeColor="background1" w:themeShade="A6"/>
            </w:tcBorders>
          </w:tcPr>
          <w:p w14:paraId="4527206E" w14:textId="4C2E8164" w:rsidR="00206609" w:rsidRPr="008F32B2" w:rsidRDefault="00826322" w:rsidP="001715BE">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w:t>
            </w:r>
            <w:r w:rsidR="001E4648" w:rsidRPr="008F32B2">
              <w:rPr>
                <w:rFonts w:asciiTheme="majorHAnsi" w:hAnsiTheme="majorHAnsi" w:cstheme="minorHAnsi"/>
                <w:b/>
                <w:sz w:val="22"/>
                <w:szCs w:val="22"/>
              </w:rPr>
              <w:t>2</w:t>
            </w:r>
            <w:r w:rsidRPr="008F32B2">
              <w:rPr>
                <w:rFonts w:asciiTheme="majorHAnsi" w:hAnsiTheme="majorHAnsi" w:cstheme="minorHAnsi"/>
                <w:b/>
                <w:sz w:val="22"/>
                <w:szCs w:val="22"/>
              </w:rPr>
              <w:t>:</w:t>
            </w:r>
            <w:r w:rsidR="001E4648" w:rsidRPr="008F32B2">
              <w:rPr>
                <w:rFonts w:asciiTheme="majorHAnsi" w:hAnsiTheme="majorHAnsi" w:cstheme="minorHAnsi"/>
                <w:b/>
                <w:sz w:val="22"/>
                <w:szCs w:val="22"/>
              </w:rPr>
              <w:t>0</w:t>
            </w:r>
            <w:r w:rsidR="00F723B9" w:rsidRPr="008F32B2">
              <w:rPr>
                <w:rFonts w:asciiTheme="majorHAnsi" w:hAnsiTheme="majorHAnsi" w:cstheme="minorHAnsi"/>
                <w:b/>
                <w:sz w:val="22"/>
                <w:szCs w:val="22"/>
              </w:rPr>
              <w:t>0</w:t>
            </w:r>
            <w:r w:rsidRPr="008F32B2">
              <w:rPr>
                <w:rFonts w:asciiTheme="majorHAnsi" w:hAnsiTheme="majorHAnsi" w:cstheme="minorHAnsi"/>
                <w:b/>
                <w:sz w:val="22"/>
                <w:szCs w:val="22"/>
              </w:rPr>
              <w:t>—12:5</w:t>
            </w:r>
            <w:r w:rsidR="00F723B9" w:rsidRPr="008F32B2">
              <w:rPr>
                <w:rFonts w:asciiTheme="majorHAnsi" w:hAnsiTheme="majorHAnsi" w:cstheme="minorHAnsi"/>
                <w:b/>
                <w:sz w:val="22"/>
                <w:szCs w:val="22"/>
              </w:rPr>
              <w:t>0</w:t>
            </w:r>
          </w:p>
        </w:tc>
        <w:tc>
          <w:tcPr>
            <w:tcW w:w="7920" w:type="dxa"/>
            <w:tcBorders>
              <w:top w:val="single" w:sz="4" w:space="0" w:color="A6A6A6" w:themeColor="background1" w:themeShade="A6"/>
              <w:bottom w:val="single" w:sz="4" w:space="0" w:color="A6A6A6" w:themeColor="background1" w:themeShade="A6"/>
            </w:tcBorders>
          </w:tcPr>
          <w:p w14:paraId="7769C8BF" w14:textId="77777777" w:rsidR="00206609" w:rsidRPr="008F32B2" w:rsidRDefault="00395E3B" w:rsidP="008009D9">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 xml:space="preserve">The local dimensions of </w:t>
            </w:r>
            <w:r w:rsidRPr="008F32B2">
              <w:rPr>
                <w:rFonts w:asciiTheme="majorHAnsi" w:hAnsiTheme="majorHAnsi" w:cstheme="minorHAnsi"/>
                <w:b/>
                <w:sz w:val="22"/>
                <w:szCs w:val="22"/>
                <w:u w:val="single"/>
                <w:lang w:val="en-US"/>
              </w:rPr>
              <w:t>SDG16</w:t>
            </w:r>
            <w:r w:rsidR="00C931B6" w:rsidRPr="008F32B2">
              <w:rPr>
                <w:rFonts w:asciiTheme="majorHAnsi" w:hAnsiTheme="majorHAnsi" w:cstheme="minorHAnsi"/>
                <w:b/>
                <w:sz w:val="22"/>
                <w:szCs w:val="22"/>
                <w:lang w:val="en-US"/>
              </w:rPr>
              <w:t xml:space="preserve"> on peace, justice, and strong institutions</w:t>
            </w:r>
          </w:p>
          <w:p w14:paraId="7E668964" w14:textId="780B1FCC" w:rsidR="00176FE8" w:rsidRPr="008F32B2" w:rsidRDefault="00176FE8" w:rsidP="008009D9">
            <w:pPr>
              <w:autoSpaceDE w:val="0"/>
              <w:autoSpaceDN w:val="0"/>
              <w:adjustRightInd w:val="0"/>
              <w:spacing w:before="100" w:after="100"/>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Lead:</w:t>
            </w:r>
            <w:r w:rsidR="004155E8" w:rsidRPr="008F32B2">
              <w:rPr>
                <w:rFonts w:asciiTheme="majorHAnsi" w:hAnsiTheme="majorHAnsi" w:cstheme="minorHAnsi"/>
                <w:bCs/>
                <w:i/>
                <w:iCs/>
                <w:sz w:val="22"/>
                <w:szCs w:val="22"/>
                <w:lang w:val="en-US"/>
              </w:rPr>
              <w:t xml:space="preserve"> </w:t>
            </w:r>
            <w:r w:rsidR="00344FF9" w:rsidRPr="008F32B2">
              <w:rPr>
                <w:rFonts w:asciiTheme="majorHAnsi" w:hAnsiTheme="majorHAnsi" w:cstheme="minorHAnsi"/>
                <w:bCs/>
                <w:i/>
                <w:iCs/>
                <w:sz w:val="22"/>
                <w:szCs w:val="22"/>
                <w:lang w:val="en-US"/>
              </w:rPr>
              <w:t>UNDP</w:t>
            </w:r>
          </w:p>
          <w:p w14:paraId="4B224DA6" w14:textId="38B75B9E" w:rsidR="00344FF9" w:rsidRPr="00452573" w:rsidRDefault="003D5E60" w:rsidP="008009D9">
            <w:pPr>
              <w:autoSpaceDE w:val="0"/>
              <w:autoSpaceDN w:val="0"/>
              <w:adjustRightInd w:val="0"/>
              <w:spacing w:before="100" w:after="100"/>
              <w:rPr>
                <w:rFonts w:asciiTheme="majorHAnsi" w:hAnsiTheme="majorHAnsi"/>
                <w:sz w:val="22"/>
                <w:szCs w:val="22"/>
                <w:lang w:val="en-US"/>
              </w:rPr>
            </w:pPr>
            <w:r w:rsidRPr="008F32B2">
              <w:rPr>
                <w:rFonts w:asciiTheme="majorHAnsi" w:hAnsiTheme="majorHAnsi" w:cstheme="minorHAnsi"/>
                <w:b/>
                <w:sz w:val="22"/>
                <w:szCs w:val="22"/>
                <w:lang w:val="en-US"/>
              </w:rPr>
              <w:t>Moderator</w:t>
            </w:r>
            <w:r w:rsidRPr="00B85739">
              <w:rPr>
                <w:rFonts w:asciiTheme="majorHAnsi" w:hAnsiTheme="majorHAnsi" w:cstheme="minorHAnsi"/>
                <w:b/>
                <w:sz w:val="22"/>
                <w:szCs w:val="22"/>
                <w:lang w:val="en-US"/>
              </w:rPr>
              <w:t xml:space="preserve">: </w:t>
            </w:r>
            <w:r w:rsidR="00344FF9" w:rsidRPr="00B85739">
              <w:rPr>
                <w:rFonts w:asciiTheme="majorHAnsi" w:hAnsiTheme="majorHAnsi"/>
                <w:sz w:val="22"/>
                <w:szCs w:val="22"/>
                <w:lang w:val="en-US"/>
              </w:rPr>
              <w:t xml:space="preserve">Laurel Patterson, </w:t>
            </w:r>
            <w:r w:rsidR="00344FF9" w:rsidRPr="00452573">
              <w:rPr>
                <w:rFonts w:asciiTheme="majorHAnsi" w:hAnsiTheme="majorHAnsi"/>
                <w:sz w:val="22"/>
                <w:szCs w:val="22"/>
                <w:lang w:val="en-US"/>
              </w:rPr>
              <w:t>Team Leader, SDG integration</w:t>
            </w:r>
            <w:r w:rsidR="00452573">
              <w:rPr>
                <w:rFonts w:asciiTheme="majorHAnsi" w:hAnsiTheme="majorHAnsi"/>
                <w:sz w:val="22"/>
                <w:szCs w:val="22"/>
                <w:lang w:val="en-US"/>
              </w:rPr>
              <w:t>, UNDP</w:t>
            </w:r>
          </w:p>
          <w:p w14:paraId="6BF26A3A" w14:textId="723DE25F" w:rsidR="003D5E60" w:rsidRPr="008F32B2" w:rsidRDefault="003D5E60" w:rsidP="008009D9">
            <w:pPr>
              <w:autoSpaceDE w:val="0"/>
              <w:autoSpaceDN w:val="0"/>
              <w:adjustRightInd w:val="0"/>
              <w:spacing w:before="100" w:after="100"/>
              <w:rPr>
                <w:rFonts w:asciiTheme="majorHAnsi" w:hAnsiTheme="majorHAnsi" w:cstheme="minorHAnsi"/>
                <w:b/>
                <w:sz w:val="22"/>
                <w:szCs w:val="22"/>
                <w:lang w:val="en-US"/>
              </w:rPr>
            </w:pPr>
            <w:r w:rsidRPr="008F32B2">
              <w:rPr>
                <w:rFonts w:asciiTheme="majorHAnsi" w:hAnsiTheme="majorHAnsi" w:cstheme="minorHAnsi"/>
                <w:b/>
                <w:sz w:val="22"/>
                <w:szCs w:val="22"/>
                <w:lang w:val="en-US"/>
              </w:rPr>
              <w:t>Speakers:</w:t>
            </w:r>
          </w:p>
          <w:p w14:paraId="0913F308" w14:textId="10E0CD25" w:rsidR="00BA1D8E" w:rsidRPr="00FA054B" w:rsidRDefault="00BA1D8E" w:rsidP="00FA054B">
            <w:pPr>
              <w:autoSpaceDE w:val="0"/>
              <w:autoSpaceDN w:val="0"/>
              <w:adjustRightInd w:val="0"/>
              <w:spacing w:before="100" w:after="100"/>
              <w:rPr>
                <w:rFonts w:asciiTheme="majorHAnsi" w:hAnsiTheme="majorHAnsi" w:cstheme="minorHAnsi"/>
                <w:highlight w:val="yellow"/>
                <w:lang w:val="en-US"/>
              </w:rPr>
            </w:pPr>
          </w:p>
        </w:tc>
      </w:tr>
      <w:tr w:rsidR="00B007B1" w:rsidRPr="008F32B2" w14:paraId="555F4B93" w14:textId="77777777" w:rsidTr="006C50BE">
        <w:tc>
          <w:tcPr>
            <w:tcW w:w="198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E3AE4EE" w14:textId="61AAD2DB" w:rsidR="00B007B1" w:rsidRPr="008F32B2" w:rsidRDefault="00B007B1" w:rsidP="00B007B1">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13:00—15:00</w:t>
            </w:r>
          </w:p>
        </w:tc>
        <w:tc>
          <w:tcPr>
            <w:tcW w:w="792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46D6F9A" w14:textId="71680BCC" w:rsidR="00B007B1" w:rsidRPr="008F32B2" w:rsidRDefault="00B007B1" w:rsidP="00B007B1">
            <w:pPr>
              <w:autoSpaceDE w:val="0"/>
              <w:autoSpaceDN w:val="0"/>
              <w:adjustRightInd w:val="0"/>
              <w:spacing w:before="100" w:after="100"/>
              <w:rPr>
                <w:rFonts w:asciiTheme="majorHAnsi" w:hAnsiTheme="majorHAnsi" w:cstheme="minorHAnsi"/>
                <w:b/>
                <w:sz w:val="22"/>
                <w:szCs w:val="22"/>
                <w:u w:val="single"/>
                <w:lang w:val="en-GB"/>
              </w:rPr>
            </w:pPr>
            <w:r w:rsidRPr="008F32B2">
              <w:rPr>
                <w:rFonts w:asciiTheme="majorHAnsi" w:hAnsiTheme="majorHAnsi" w:cstheme="minorHAnsi"/>
                <w:b/>
                <w:sz w:val="22"/>
                <w:szCs w:val="22"/>
              </w:rPr>
              <w:t>BREAK</w:t>
            </w:r>
          </w:p>
        </w:tc>
      </w:tr>
      <w:tr w:rsidR="00572B43" w:rsidRPr="00907792" w14:paraId="19C37EEC" w14:textId="77777777" w:rsidTr="006C50BE">
        <w:tc>
          <w:tcPr>
            <w:tcW w:w="1980" w:type="dxa"/>
            <w:tcBorders>
              <w:top w:val="single" w:sz="4" w:space="0" w:color="A6A6A6" w:themeColor="background1" w:themeShade="A6"/>
              <w:bottom w:val="single" w:sz="4" w:space="0" w:color="A6A6A6" w:themeColor="background1" w:themeShade="A6"/>
            </w:tcBorders>
            <w:shd w:val="clear" w:color="auto" w:fill="FFFFFF" w:themeFill="background1"/>
          </w:tcPr>
          <w:p w14:paraId="262165D7" w14:textId="074D0350" w:rsidR="00572B43" w:rsidRPr="008F32B2" w:rsidRDefault="002F2335" w:rsidP="001715BE">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w:t>
            </w:r>
            <w:r w:rsidR="0000796F" w:rsidRPr="008F32B2">
              <w:rPr>
                <w:rFonts w:asciiTheme="majorHAnsi" w:hAnsiTheme="majorHAnsi" w:cstheme="minorHAnsi"/>
                <w:b/>
                <w:sz w:val="22"/>
                <w:szCs w:val="22"/>
              </w:rPr>
              <w:t>5:10—</w:t>
            </w:r>
            <w:r w:rsidR="0096474C" w:rsidRPr="008F32B2">
              <w:rPr>
                <w:rFonts w:asciiTheme="majorHAnsi" w:hAnsiTheme="majorHAnsi" w:cstheme="minorHAnsi"/>
                <w:b/>
                <w:sz w:val="22"/>
                <w:szCs w:val="22"/>
              </w:rPr>
              <w:t>1</w:t>
            </w:r>
            <w:r w:rsidR="00B1751E" w:rsidRPr="008F32B2">
              <w:rPr>
                <w:rFonts w:asciiTheme="majorHAnsi" w:hAnsiTheme="majorHAnsi" w:cstheme="minorHAnsi"/>
                <w:b/>
                <w:sz w:val="22"/>
                <w:szCs w:val="22"/>
              </w:rPr>
              <w:t>7</w:t>
            </w:r>
            <w:r w:rsidR="0096474C" w:rsidRPr="008F32B2">
              <w:rPr>
                <w:rFonts w:asciiTheme="majorHAnsi" w:hAnsiTheme="majorHAnsi" w:cstheme="minorHAnsi"/>
                <w:b/>
                <w:sz w:val="22"/>
                <w:szCs w:val="22"/>
              </w:rPr>
              <w:t>:</w:t>
            </w:r>
            <w:r w:rsidR="00D4098E" w:rsidRPr="008F32B2">
              <w:rPr>
                <w:rFonts w:asciiTheme="majorHAnsi" w:hAnsiTheme="majorHAnsi" w:cstheme="minorHAnsi"/>
                <w:b/>
                <w:sz w:val="22"/>
                <w:szCs w:val="22"/>
              </w:rPr>
              <w:t>1</w:t>
            </w:r>
            <w:r w:rsidR="0096474C" w:rsidRPr="008F32B2">
              <w:rPr>
                <w:rFonts w:asciiTheme="majorHAnsi" w:hAnsiTheme="majorHAnsi" w:cstheme="minorHAnsi"/>
                <w:b/>
                <w:sz w:val="22"/>
                <w:szCs w:val="22"/>
              </w:rPr>
              <w:t>0</w:t>
            </w:r>
          </w:p>
        </w:tc>
        <w:tc>
          <w:tcPr>
            <w:tcW w:w="7920" w:type="dxa"/>
            <w:tcBorders>
              <w:top w:val="single" w:sz="4" w:space="0" w:color="A6A6A6" w:themeColor="background1" w:themeShade="A6"/>
              <w:bottom w:val="single" w:sz="4" w:space="0" w:color="A6A6A6" w:themeColor="background1" w:themeShade="A6"/>
            </w:tcBorders>
            <w:shd w:val="clear" w:color="auto" w:fill="FFFFFF" w:themeFill="background1"/>
          </w:tcPr>
          <w:p w14:paraId="331C806A" w14:textId="77777777" w:rsidR="00D46E6F" w:rsidRPr="008F32B2" w:rsidRDefault="00340AA6" w:rsidP="008009D9">
            <w:pPr>
              <w:autoSpaceDE w:val="0"/>
              <w:autoSpaceDN w:val="0"/>
              <w:adjustRightInd w:val="0"/>
              <w:spacing w:before="100" w:after="100"/>
              <w:rPr>
                <w:rFonts w:asciiTheme="majorHAnsi" w:hAnsiTheme="majorHAnsi" w:cstheme="minorHAnsi"/>
                <w:b/>
                <w:sz w:val="22"/>
                <w:szCs w:val="22"/>
                <w:lang w:val="en-GB"/>
              </w:rPr>
            </w:pPr>
            <w:r w:rsidRPr="008F32B2">
              <w:rPr>
                <w:rFonts w:asciiTheme="majorHAnsi" w:hAnsiTheme="majorHAnsi" w:cstheme="minorHAnsi"/>
                <w:b/>
                <w:sz w:val="22"/>
                <w:szCs w:val="22"/>
                <w:lang w:val="en-GB"/>
              </w:rPr>
              <w:t xml:space="preserve">Voluntary Local Review </w:t>
            </w:r>
            <w:r w:rsidR="00BC1B60" w:rsidRPr="008F32B2">
              <w:rPr>
                <w:rFonts w:asciiTheme="majorHAnsi" w:hAnsiTheme="majorHAnsi" w:cstheme="minorHAnsi"/>
                <w:b/>
                <w:sz w:val="22"/>
                <w:szCs w:val="22"/>
                <w:lang w:val="en-GB"/>
              </w:rPr>
              <w:t>l</w:t>
            </w:r>
            <w:r w:rsidRPr="008F32B2">
              <w:rPr>
                <w:rFonts w:asciiTheme="majorHAnsi" w:hAnsiTheme="majorHAnsi" w:cstheme="minorHAnsi"/>
                <w:b/>
                <w:sz w:val="22"/>
                <w:szCs w:val="22"/>
                <w:lang w:val="en-GB"/>
              </w:rPr>
              <w:t>ab</w:t>
            </w:r>
            <w:r w:rsidR="00BE1FD3" w:rsidRPr="008F32B2">
              <w:rPr>
                <w:rFonts w:asciiTheme="majorHAnsi" w:hAnsiTheme="majorHAnsi" w:cstheme="minorHAnsi"/>
                <w:b/>
                <w:sz w:val="22"/>
                <w:szCs w:val="22"/>
                <w:lang w:val="en-GB"/>
              </w:rPr>
              <w:t xml:space="preserve"> </w:t>
            </w:r>
          </w:p>
          <w:p w14:paraId="3BAB7DD4" w14:textId="77777777" w:rsidR="00CF69A7" w:rsidRPr="008F32B2" w:rsidRDefault="00CF69A7" w:rsidP="008009D9">
            <w:pPr>
              <w:autoSpaceDE w:val="0"/>
              <w:autoSpaceDN w:val="0"/>
              <w:adjustRightInd w:val="0"/>
              <w:spacing w:before="100" w:after="100"/>
              <w:rPr>
                <w:rFonts w:asciiTheme="majorHAnsi" w:hAnsiTheme="majorHAnsi" w:cstheme="minorHAnsi"/>
                <w:bCs/>
                <w:i/>
                <w:iCs/>
                <w:sz w:val="22"/>
                <w:szCs w:val="22"/>
                <w:lang w:val="en-US"/>
              </w:rPr>
            </w:pPr>
            <w:r w:rsidRPr="008F32B2">
              <w:rPr>
                <w:rFonts w:asciiTheme="majorHAnsi" w:hAnsiTheme="majorHAnsi" w:cstheme="minorHAnsi"/>
                <w:bCs/>
                <w:i/>
                <w:iCs/>
                <w:sz w:val="22"/>
                <w:szCs w:val="22"/>
                <w:lang w:val="en-US"/>
              </w:rPr>
              <w:t>Co-leads: UN-Habitat</w:t>
            </w:r>
            <w:r w:rsidR="002038F7" w:rsidRPr="008F32B2">
              <w:rPr>
                <w:rFonts w:asciiTheme="majorHAnsi" w:hAnsiTheme="majorHAnsi" w:cstheme="minorHAnsi"/>
                <w:bCs/>
                <w:i/>
                <w:iCs/>
                <w:sz w:val="22"/>
                <w:szCs w:val="22"/>
                <w:lang w:val="en-US"/>
              </w:rPr>
              <w:t>,</w:t>
            </w:r>
            <w:r w:rsidRPr="008F32B2">
              <w:rPr>
                <w:rFonts w:asciiTheme="majorHAnsi" w:hAnsiTheme="majorHAnsi" w:cstheme="minorHAnsi"/>
                <w:bCs/>
                <w:i/>
                <w:iCs/>
                <w:sz w:val="22"/>
                <w:szCs w:val="22"/>
                <w:lang w:val="en-US"/>
              </w:rPr>
              <w:t xml:space="preserve"> </w:t>
            </w:r>
            <w:r w:rsidR="0089471C" w:rsidRPr="008F32B2">
              <w:rPr>
                <w:rFonts w:asciiTheme="majorHAnsi" w:hAnsiTheme="majorHAnsi" w:cstheme="minorHAnsi"/>
                <w:bCs/>
                <w:i/>
                <w:iCs/>
                <w:sz w:val="22"/>
                <w:szCs w:val="22"/>
                <w:lang w:val="en-US"/>
              </w:rPr>
              <w:t>UN Department of Economic and Social Affairs</w:t>
            </w:r>
            <w:r w:rsidR="00210B81" w:rsidRPr="008F32B2">
              <w:rPr>
                <w:rFonts w:asciiTheme="majorHAnsi" w:hAnsiTheme="majorHAnsi" w:cstheme="minorHAnsi"/>
                <w:bCs/>
                <w:i/>
                <w:iCs/>
                <w:sz w:val="22"/>
                <w:szCs w:val="22"/>
                <w:lang w:val="en-US"/>
              </w:rPr>
              <w:t xml:space="preserve"> (UNDESA)</w:t>
            </w:r>
          </w:p>
          <w:p w14:paraId="52D5E485" w14:textId="65A230F8" w:rsidR="008D5758" w:rsidRPr="008F32B2" w:rsidRDefault="008D5758" w:rsidP="007E1F2E">
            <w:pPr>
              <w:rPr>
                <w:rFonts w:asciiTheme="majorHAnsi" w:hAnsiTheme="majorHAnsi"/>
                <w:sz w:val="22"/>
                <w:szCs w:val="22"/>
                <w:lang w:val="en-US"/>
              </w:rPr>
            </w:pPr>
            <w:r w:rsidRPr="008F32B2">
              <w:rPr>
                <w:rFonts w:asciiTheme="majorHAnsi" w:hAnsiTheme="majorHAnsi" w:cstheme="minorHAnsi"/>
                <w:b/>
                <w:sz w:val="22"/>
                <w:szCs w:val="22"/>
                <w:lang w:val="en-US"/>
              </w:rPr>
              <w:t xml:space="preserve">Moderator: </w:t>
            </w:r>
            <w:r w:rsidR="00497D19" w:rsidRPr="008F32B2">
              <w:rPr>
                <w:rFonts w:asciiTheme="majorHAnsi" w:hAnsiTheme="majorHAnsi" w:cstheme="minorHAnsi"/>
                <w:bCs/>
                <w:sz w:val="22"/>
                <w:szCs w:val="22"/>
                <w:lang w:val="en-US"/>
              </w:rPr>
              <w:t xml:space="preserve">Lotta </w:t>
            </w:r>
            <w:proofErr w:type="spellStart"/>
            <w:r w:rsidR="00497D19" w:rsidRPr="008F32B2">
              <w:rPr>
                <w:rFonts w:asciiTheme="majorHAnsi" w:hAnsiTheme="majorHAnsi" w:cstheme="minorHAnsi"/>
                <w:bCs/>
                <w:sz w:val="22"/>
                <w:szCs w:val="22"/>
                <w:lang w:val="en-US"/>
              </w:rPr>
              <w:t>Tahtinen</w:t>
            </w:r>
            <w:proofErr w:type="spellEnd"/>
            <w:r w:rsidR="00497D19" w:rsidRPr="008F32B2">
              <w:rPr>
                <w:rFonts w:asciiTheme="majorHAnsi" w:hAnsiTheme="majorHAnsi" w:cstheme="minorHAnsi"/>
                <w:bCs/>
                <w:sz w:val="22"/>
                <w:szCs w:val="22"/>
                <w:lang w:val="en-US"/>
              </w:rPr>
              <w:t xml:space="preserve">, </w:t>
            </w:r>
            <w:r w:rsidR="007E1F2E" w:rsidRPr="008F32B2">
              <w:rPr>
                <w:rFonts w:asciiTheme="majorHAnsi" w:hAnsiTheme="majorHAnsi" w:cstheme="minorHAnsi"/>
                <w:bCs/>
                <w:sz w:val="22"/>
                <w:szCs w:val="22"/>
                <w:lang w:val="en-US"/>
              </w:rPr>
              <w:t>Chief of Outreach and Partnerships Branch, UNDESA</w:t>
            </w:r>
          </w:p>
          <w:p w14:paraId="3F5D3348" w14:textId="0F174AF5" w:rsidR="00673A1A" w:rsidRPr="008F32B2" w:rsidRDefault="008D5758" w:rsidP="008D5758">
            <w:pPr>
              <w:autoSpaceDE w:val="0"/>
              <w:autoSpaceDN w:val="0"/>
              <w:adjustRightInd w:val="0"/>
              <w:spacing w:before="100" w:after="100"/>
              <w:rPr>
                <w:rFonts w:asciiTheme="majorHAnsi" w:hAnsiTheme="majorHAnsi" w:cstheme="minorHAnsi"/>
                <w:b/>
                <w:sz w:val="22"/>
                <w:szCs w:val="22"/>
              </w:rPr>
            </w:pPr>
            <w:proofErr w:type="spellStart"/>
            <w:r w:rsidRPr="008F32B2">
              <w:rPr>
                <w:rFonts w:asciiTheme="majorHAnsi" w:hAnsiTheme="majorHAnsi" w:cstheme="minorHAnsi"/>
                <w:b/>
                <w:sz w:val="22"/>
                <w:szCs w:val="22"/>
              </w:rPr>
              <w:t>Speakers</w:t>
            </w:r>
            <w:proofErr w:type="spellEnd"/>
            <w:r w:rsidRPr="008F32B2">
              <w:rPr>
                <w:rFonts w:asciiTheme="majorHAnsi" w:hAnsiTheme="majorHAnsi" w:cstheme="minorHAnsi"/>
                <w:b/>
                <w:sz w:val="22"/>
                <w:szCs w:val="22"/>
              </w:rPr>
              <w:t>:</w:t>
            </w:r>
          </w:p>
          <w:p w14:paraId="6A4CA785" w14:textId="0D0B54AE" w:rsidR="00C2482E" w:rsidRPr="008F32B2" w:rsidRDefault="00C2482E" w:rsidP="00FA054B">
            <w:pPr>
              <w:rPr>
                <w:rFonts w:asciiTheme="majorHAnsi" w:hAnsiTheme="majorHAnsi" w:cstheme="minorHAnsi"/>
                <w:b/>
              </w:rPr>
            </w:pPr>
          </w:p>
        </w:tc>
      </w:tr>
      <w:tr w:rsidR="00986B48" w:rsidRPr="00A1419A" w14:paraId="22F0BCA4" w14:textId="77777777" w:rsidTr="006C50BE">
        <w:tc>
          <w:tcPr>
            <w:tcW w:w="1980" w:type="dxa"/>
            <w:tcBorders>
              <w:top w:val="single" w:sz="4" w:space="0" w:color="A6A6A6" w:themeColor="background1" w:themeShade="A6"/>
              <w:bottom w:val="single" w:sz="4" w:space="0" w:color="A6A6A6" w:themeColor="background1" w:themeShade="A6"/>
            </w:tcBorders>
            <w:shd w:val="clear" w:color="auto" w:fill="FFFFFF" w:themeFill="background1"/>
          </w:tcPr>
          <w:p w14:paraId="54355911" w14:textId="2CFA9885" w:rsidR="00986B48" w:rsidRPr="008F32B2" w:rsidRDefault="00986B48" w:rsidP="00986B48">
            <w:pPr>
              <w:autoSpaceDE w:val="0"/>
              <w:autoSpaceDN w:val="0"/>
              <w:adjustRightInd w:val="0"/>
              <w:spacing w:before="100" w:after="100"/>
              <w:rPr>
                <w:rFonts w:asciiTheme="majorHAnsi" w:hAnsiTheme="majorHAnsi" w:cstheme="minorHAnsi"/>
                <w:b/>
                <w:sz w:val="22"/>
                <w:szCs w:val="22"/>
              </w:rPr>
            </w:pPr>
            <w:r w:rsidRPr="008F32B2">
              <w:rPr>
                <w:rFonts w:asciiTheme="majorHAnsi" w:hAnsiTheme="majorHAnsi" w:cstheme="minorHAnsi"/>
                <w:b/>
                <w:sz w:val="22"/>
                <w:szCs w:val="22"/>
              </w:rPr>
              <w:t>17:20—18:00</w:t>
            </w:r>
          </w:p>
        </w:tc>
        <w:tc>
          <w:tcPr>
            <w:tcW w:w="7920" w:type="dxa"/>
            <w:tcBorders>
              <w:top w:val="single" w:sz="4" w:space="0" w:color="A6A6A6" w:themeColor="background1" w:themeShade="A6"/>
              <w:bottom w:val="single" w:sz="4" w:space="0" w:color="A6A6A6" w:themeColor="background1" w:themeShade="A6"/>
            </w:tcBorders>
            <w:shd w:val="clear" w:color="auto" w:fill="FFFFFF" w:themeFill="background1"/>
          </w:tcPr>
          <w:p w14:paraId="44BA11A6" w14:textId="16880223" w:rsidR="003B6ED9" w:rsidRPr="008F32B2" w:rsidRDefault="003B6ED9" w:rsidP="003B6ED9">
            <w:pPr>
              <w:rPr>
                <w:rFonts w:asciiTheme="majorHAnsi" w:hAnsiTheme="majorHAnsi"/>
                <w:sz w:val="22"/>
                <w:szCs w:val="22"/>
                <w:lang w:val="en-US"/>
              </w:rPr>
            </w:pPr>
            <w:r w:rsidRPr="008F32B2">
              <w:rPr>
                <w:rFonts w:asciiTheme="majorHAnsi" w:hAnsiTheme="majorHAnsi" w:cstheme="minorHAnsi"/>
                <w:b/>
                <w:sz w:val="22"/>
                <w:szCs w:val="22"/>
                <w:lang w:val="en-US"/>
              </w:rPr>
              <w:t>From July to September 2019 and beyond - what is next in localizing the 2030 Agenda?</w:t>
            </w:r>
          </w:p>
          <w:p w14:paraId="1DA6CC1A" w14:textId="263A7B71" w:rsidR="00497D19" w:rsidRPr="008F32B2" w:rsidRDefault="00497D19" w:rsidP="001E7BB5">
            <w:pPr>
              <w:autoSpaceDE w:val="0"/>
              <w:autoSpaceDN w:val="0"/>
              <w:adjustRightInd w:val="0"/>
              <w:spacing w:before="100" w:after="100"/>
              <w:jc w:val="both"/>
              <w:rPr>
                <w:rFonts w:asciiTheme="majorHAnsi" w:hAnsiTheme="majorHAnsi" w:cstheme="minorHAnsi"/>
                <w:sz w:val="22"/>
                <w:szCs w:val="22"/>
                <w:lang w:val="en-US"/>
              </w:rPr>
            </w:pPr>
            <w:r w:rsidRPr="008F32B2">
              <w:rPr>
                <w:rFonts w:asciiTheme="majorHAnsi" w:hAnsiTheme="majorHAnsi" w:cstheme="minorHAnsi"/>
                <w:sz w:val="22"/>
                <w:szCs w:val="22"/>
                <w:lang w:val="en-US"/>
              </w:rPr>
              <w:t xml:space="preserve">Short interventions by the organizing institutions (Local 2030, Global Taskforce of local and regional governments, UNDESA, UN-Habitat, </w:t>
            </w:r>
            <w:r w:rsidR="00F63544" w:rsidRPr="008F32B2">
              <w:rPr>
                <w:rFonts w:asciiTheme="majorHAnsi" w:hAnsiTheme="majorHAnsi" w:cstheme="minorHAnsi"/>
                <w:sz w:val="22"/>
                <w:szCs w:val="22"/>
                <w:lang w:val="en-US"/>
              </w:rPr>
              <w:t>UNDP, UNCDF and UN Global Compact)</w:t>
            </w:r>
          </w:p>
        </w:tc>
      </w:tr>
    </w:tbl>
    <w:p w14:paraId="53F9B8AD" w14:textId="344C8F35" w:rsidR="009E1A82" w:rsidRPr="008F32B2" w:rsidRDefault="009E1A82" w:rsidP="003A1421">
      <w:pPr>
        <w:autoSpaceDE w:val="0"/>
        <w:autoSpaceDN w:val="0"/>
        <w:adjustRightInd w:val="0"/>
        <w:spacing w:before="100" w:after="100"/>
        <w:jc w:val="both"/>
        <w:rPr>
          <w:rFonts w:asciiTheme="majorHAnsi" w:hAnsiTheme="majorHAnsi" w:cstheme="minorHAnsi"/>
          <w:bCs/>
          <w:sz w:val="22"/>
          <w:szCs w:val="22"/>
          <w:lang w:val="en-US"/>
        </w:rPr>
      </w:pPr>
    </w:p>
    <w:sectPr w:rsidR="009E1A82" w:rsidRPr="008F32B2" w:rsidSect="00680F8F">
      <w:headerReference w:type="default" r:id="rId8"/>
      <w:footerReference w:type="even" r:id="rId9"/>
      <w:footerReference w:type="default" r:id="rId10"/>
      <w:pgSz w:w="12240" w:h="15840" w:code="1"/>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90E99" w14:textId="77777777" w:rsidR="00FA22BB" w:rsidRDefault="00FA22BB" w:rsidP="009B344C">
      <w:r>
        <w:separator/>
      </w:r>
    </w:p>
  </w:endnote>
  <w:endnote w:type="continuationSeparator" w:id="0">
    <w:p w14:paraId="6D9D0ABC" w14:textId="77777777" w:rsidR="00FA22BB" w:rsidRDefault="00FA22BB" w:rsidP="009B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2716" w14:textId="77777777" w:rsidR="00CA3B51" w:rsidRDefault="00CA3B51" w:rsidP="005569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A52ED" w14:textId="77777777" w:rsidR="00CA3B51" w:rsidRDefault="00CA3B51" w:rsidP="00221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DA33" w14:textId="0AD370EE" w:rsidR="00CA3B51" w:rsidRDefault="00CA3B51" w:rsidP="005569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53D">
      <w:rPr>
        <w:rStyle w:val="PageNumber"/>
        <w:noProof/>
      </w:rPr>
      <w:t>3</w:t>
    </w:r>
    <w:r>
      <w:rPr>
        <w:rStyle w:val="PageNumber"/>
      </w:rPr>
      <w:fldChar w:fldCharType="end"/>
    </w:r>
  </w:p>
  <w:p w14:paraId="42E4BD2E" w14:textId="77777777" w:rsidR="00CA3B51" w:rsidRDefault="00CA3B51" w:rsidP="002218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75404" w14:textId="77777777" w:rsidR="00FA22BB" w:rsidRDefault="00FA22BB" w:rsidP="009B344C">
      <w:r>
        <w:separator/>
      </w:r>
    </w:p>
  </w:footnote>
  <w:footnote w:type="continuationSeparator" w:id="0">
    <w:p w14:paraId="6FD6BE67" w14:textId="77777777" w:rsidR="00FA22BB" w:rsidRDefault="00FA22BB" w:rsidP="009B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CB0A" w14:textId="79084362" w:rsidR="00CA3B51" w:rsidRDefault="00FA22BB" w:rsidP="00581434">
    <w:pPr>
      <w:pStyle w:val="Header"/>
      <w:jc w:val="center"/>
    </w:pPr>
    <w:sdt>
      <w:sdtPr>
        <w:id w:val="-1709483607"/>
        <w:docPartObj>
          <w:docPartGallery w:val="Watermarks"/>
          <w:docPartUnique/>
        </w:docPartObj>
      </w:sdtPr>
      <w:sdtEndPr/>
      <w:sdtContent>
        <w:r>
          <w:rPr>
            <w:noProof/>
          </w:rPr>
          <w:pict w14:anchorId="7A2D3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CA3B51">
      <w:rPr>
        <w:noProof/>
        <w:lang w:val="en-US" w:eastAsia="en-US"/>
      </w:rPr>
      <w:drawing>
        <wp:inline distT="0" distB="0" distL="0" distR="0" wp14:anchorId="47E1B01C" wp14:editId="4CD76320">
          <wp:extent cx="2819400" cy="940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2842643" cy="9483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0C4"/>
    <w:multiLevelType w:val="hybridMultilevel"/>
    <w:tmpl w:val="D37835DA"/>
    <w:lvl w:ilvl="0" w:tplc="489CEA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796F07"/>
    <w:multiLevelType w:val="hybridMultilevel"/>
    <w:tmpl w:val="47C6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41DAD"/>
    <w:multiLevelType w:val="hybridMultilevel"/>
    <w:tmpl w:val="AF7E0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4F0C68"/>
    <w:multiLevelType w:val="hybridMultilevel"/>
    <w:tmpl w:val="F812902E"/>
    <w:lvl w:ilvl="0" w:tplc="1E2CEE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A268C"/>
    <w:multiLevelType w:val="hybridMultilevel"/>
    <w:tmpl w:val="ED8C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21A85"/>
    <w:multiLevelType w:val="hybridMultilevel"/>
    <w:tmpl w:val="4BC0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C4879"/>
    <w:multiLevelType w:val="hybridMultilevel"/>
    <w:tmpl w:val="FBA45C3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7" w15:restartNumberingAfterBreak="0">
    <w:nsid w:val="155D43A5"/>
    <w:multiLevelType w:val="hybridMultilevel"/>
    <w:tmpl w:val="E71C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471E8"/>
    <w:multiLevelType w:val="hybridMultilevel"/>
    <w:tmpl w:val="4314A500"/>
    <w:styleLink w:val="ImportedStyle1"/>
    <w:lvl w:ilvl="0" w:tplc="890C086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1221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A8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6983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50DEA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44476">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325AA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6C77D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AA1EDE">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C908BE"/>
    <w:multiLevelType w:val="multilevel"/>
    <w:tmpl w:val="3B024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8107B"/>
    <w:multiLevelType w:val="hybridMultilevel"/>
    <w:tmpl w:val="074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01D18"/>
    <w:multiLevelType w:val="hybridMultilevel"/>
    <w:tmpl w:val="D1343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2804BF3"/>
    <w:multiLevelType w:val="hybridMultilevel"/>
    <w:tmpl w:val="3394FB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6C233702"/>
    <w:multiLevelType w:val="hybridMultilevel"/>
    <w:tmpl w:val="0B74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3168F0"/>
    <w:multiLevelType w:val="multilevel"/>
    <w:tmpl w:val="09484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62FFF"/>
    <w:multiLevelType w:val="hybridMultilevel"/>
    <w:tmpl w:val="EAA8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F3DB3"/>
    <w:multiLevelType w:val="multilevel"/>
    <w:tmpl w:val="7EB8E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D9754C1"/>
    <w:multiLevelType w:val="hybridMultilevel"/>
    <w:tmpl w:val="943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2"/>
  </w:num>
  <w:num w:numId="5">
    <w:abstractNumId w:val="3"/>
  </w:num>
  <w:num w:numId="6">
    <w:abstractNumId w:val="6"/>
  </w:num>
  <w:num w:numId="7">
    <w:abstractNumId w:val="17"/>
  </w:num>
  <w:num w:numId="8">
    <w:abstractNumId w:val="15"/>
  </w:num>
  <w:num w:numId="9">
    <w:abstractNumId w:val="10"/>
  </w:num>
  <w:num w:numId="10">
    <w:abstractNumId w:val="4"/>
  </w:num>
  <w:num w:numId="11">
    <w:abstractNumId w:val="7"/>
  </w:num>
  <w:num w:numId="12">
    <w:abstractNumId w:val="1"/>
  </w:num>
  <w:num w:numId="13">
    <w:abstractNumId w:val="16"/>
  </w:num>
  <w:num w:numId="14">
    <w:abstractNumId w:val="13"/>
  </w:num>
  <w:num w:numId="15">
    <w:abstractNumId w:val="14"/>
  </w:num>
  <w:num w:numId="16">
    <w:abstractNumId w:val="9"/>
  </w:num>
  <w:num w:numId="17">
    <w:abstractNumId w:val="6"/>
  </w:num>
  <w:num w:numId="18">
    <w:abstractNumId w:val="0"/>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removePersonalInformation/>
  <w:removeDateAndTime/>
  <w:proofState w:spelling="clean" w:grammar="clean"/>
  <w:doNotTrackFormatti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4C"/>
    <w:rsid w:val="000009D2"/>
    <w:rsid w:val="00003BDE"/>
    <w:rsid w:val="00004F39"/>
    <w:rsid w:val="00005063"/>
    <w:rsid w:val="00005130"/>
    <w:rsid w:val="0000585B"/>
    <w:rsid w:val="00005971"/>
    <w:rsid w:val="00005CEC"/>
    <w:rsid w:val="0000796F"/>
    <w:rsid w:val="0001196D"/>
    <w:rsid w:val="00012A0B"/>
    <w:rsid w:val="000131A6"/>
    <w:rsid w:val="00013419"/>
    <w:rsid w:val="00013A77"/>
    <w:rsid w:val="00014F8F"/>
    <w:rsid w:val="00016D76"/>
    <w:rsid w:val="00017349"/>
    <w:rsid w:val="00021768"/>
    <w:rsid w:val="00021FFF"/>
    <w:rsid w:val="000230E2"/>
    <w:rsid w:val="000251FE"/>
    <w:rsid w:val="00027668"/>
    <w:rsid w:val="0003002E"/>
    <w:rsid w:val="000300E1"/>
    <w:rsid w:val="00032CE8"/>
    <w:rsid w:val="00034751"/>
    <w:rsid w:val="0003485F"/>
    <w:rsid w:val="000362F5"/>
    <w:rsid w:val="00036335"/>
    <w:rsid w:val="00037177"/>
    <w:rsid w:val="00041865"/>
    <w:rsid w:val="00043738"/>
    <w:rsid w:val="00044B80"/>
    <w:rsid w:val="00045A93"/>
    <w:rsid w:val="00046A21"/>
    <w:rsid w:val="00046CDF"/>
    <w:rsid w:val="00047097"/>
    <w:rsid w:val="000470A7"/>
    <w:rsid w:val="00050038"/>
    <w:rsid w:val="000529C6"/>
    <w:rsid w:val="00052D7C"/>
    <w:rsid w:val="00053A9D"/>
    <w:rsid w:val="00054345"/>
    <w:rsid w:val="00054664"/>
    <w:rsid w:val="000559A6"/>
    <w:rsid w:val="0005625F"/>
    <w:rsid w:val="00057297"/>
    <w:rsid w:val="00061E69"/>
    <w:rsid w:val="00063E83"/>
    <w:rsid w:val="00064042"/>
    <w:rsid w:val="00064E4E"/>
    <w:rsid w:val="00066381"/>
    <w:rsid w:val="00067097"/>
    <w:rsid w:val="00067FD3"/>
    <w:rsid w:val="00072706"/>
    <w:rsid w:val="0007328D"/>
    <w:rsid w:val="00076BCA"/>
    <w:rsid w:val="00077FC1"/>
    <w:rsid w:val="00080124"/>
    <w:rsid w:val="00080928"/>
    <w:rsid w:val="00080AFB"/>
    <w:rsid w:val="00082E5E"/>
    <w:rsid w:val="0008480E"/>
    <w:rsid w:val="00085973"/>
    <w:rsid w:val="00085B74"/>
    <w:rsid w:val="000865BE"/>
    <w:rsid w:val="000908AF"/>
    <w:rsid w:val="000913DE"/>
    <w:rsid w:val="00091958"/>
    <w:rsid w:val="00091C21"/>
    <w:rsid w:val="000923E8"/>
    <w:rsid w:val="000925FE"/>
    <w:rsid w:val="00092A20"/>
    <w:rsid w:val="000931C1"/>
    <w:rsid w:val="00093551"/>
    <w:rsid w:val="00093806"/>
    <w:rsid w:val="000946FB"/>
    <w:rsid w:val="00097EDF"/>
    <w:rsid w:val="000A123E"/>
    <w:rsid w:val="000A30B1"/>
    <w:rsid w:val="000A3899"/>
    <w:rsid w:val="000A3BF4"/>
    <w:rsid w:val="000A6C2D"/>
    <w:rsid w:val="000A7DBA"/>
    <w:rsid w:val="000B0089"/>
    <w:rsid w:val="000B01B1"/>
    <w:rsid w:val="000B0476"/>
    <w:rsid w:val="000B19AD"/>
    <w:rsid w:val="000B1AF4"/>
    <w:rsid w:val="000B43F0"/>
    <w:rsid w:val="000B4CA8"/>
    <w:rsid w:val="000B540A"/>
    <w:rsid w:val="000B55DC"/>
    <w:rsid w:val="000B7E12"/>
    <w:rsid w:val="000C22D9"/>
    <w:rsid w:val="000C32AC"/>
    <w:rsid w:val="000C57B1"/>
    <w:rsid w:val="000C5EC3"/>
    <w:rsid w:val="000C61E7"/>
    <w:rsid w:val="000C6BDC"/>
    <w:rsid w:val="000D0C44"/>
    <w:rsid w:val="000D1CE8"/>
    <w:rsid w:val="000D2B96"/>
    <w:rsid w:val="000D5315"/>
    <w:rsid w:val="000D5366"/>
    <w:rsid w:val="000D6571"/>
    <w:rsid w:val="000D7091"/>
    <w:rsid w:val="000E0D3E"/>
    <w:rsid w:val="000E4EAE"/>
    <w:rsid w:val="000E4F18"/>
    <w:rsid w:val="000E7944"/>
    <w:rsid w:val="000F08F1"/>
    <w:rsid w:val="000F4381"/>
    <w:rsid w:val="00102E40"/>
    <w:rsid w:val="00103431"/>
    <w:rsid w:val="00103499"/>
    <w:rsid w:val="001055E7"/>
    <w:rsid w:val="00105AB9"/>
    <w:rsid w:val="00106571"/>
    <w:rsid w:val="0010718C"/>
    <w:rsid w:val="0011005C"/>
    <w:rsid w:val="001103D7"/>
    <w:rsid w:val="00110739"/>
    <w:rsid w:val="00111C3C"/>
    <w:rsid w:val="001121FD"/>
    <w:rsid w:val="0011228E"/>
    <w:rsid w:val="00114BFD"/>
    <w:rsid w:val="00114D83"/>
    <w:rsid w:val="00114E05"/>
    <w:rsid w:val="001157F1"/>
    <w:rsid w:val="00120424"/>
    <w:rsid w:val="001204A8"/>
    <w:rsid w:val="00121399"/>
    <w:rsid w:val="0012353F"/>
    <w:rsid w:val="00123DF1"/>
    <w:rsid w:val="0012610D"/>
    <w:rsid w:val="00126836"/>
    <w:rsid w:val="00127621"/>
    <w:rsid w:val="00127974"/>
    <w:rsid w:val="00127A50"/>
    <w:rsid w:val="00127F95"/>
    <w:rsid w:val="00131E09"/>
    <w:rsid w:val="00133A7B"/>
    <w:rsid w:val="00136FEB"/>
    <w:rsid w:val="0014049B"/>
    <w:rsid w:val="00142AFE"/>
    <w:rsid w:val="001443D0"/>
    <w:rsid w:val="00146640"/>
    <w:rsid w:val="00151101"/>
    <w:rsid w:val="00151F18"/>
    <w:rsid w:val="001531EC"/>
    <w:rsid w:val="0015445D"/>
    <w:rsid w:val="00154567"/>
    <w:rsid w:val="00154A1D"/>
    <w:rsid w:val="00156827"/>
    <w:rsid w:val="00157780"/>
    <w:rsid w:val="00157A8B"/>
    <w:rsid w:val="00160586"/>
    <w:rsid w:val="00160B12"/>
    <w:rsid w:val="00161FB8"/>
    <w:rsid w:val="001621F2"/>
    <w:rsid w:val="001622A5"/>
    <w:rsid w:val="001633D3"/>
    <w:rsid w:val="001640BF"/>
    <w:rsid w:val="00164984"/>
    <w:rsid w:val="00164BB1"/>
    <w:rsid w:val="00166D86"/>
    <w:rsid w:val="0016727C"/>
    <w:rsid w:val="00167A73"/>
    <w:rsid w:val="001724C4"/>
    <w:rsid w:val="00172FEB"/>
    <w:rsid w:val="00173696"/>
    <w:rsid w:val="00174968"/>
    <w:rsid w:val="001768E4"/>
    <w:rsid w:val="00176FE8"/>
    <w:rsid w:val="001808C7"/>
    <w:rsid w:val="0018167A"/>
    <w:rsid w:val="00184521"/>
    <w:rsid w:val="001858FF"/>
    <w:rsid w:val="00186BFA"/>
    <w:rsid w:val="00186CA2"/>
    <w:rsid w:val="00187CF3"/>
    <w:rsid w:val="00187E82"/>
    <w:rsid w:val="00191FD1"/>
    <w:rsid w:val="001930D8"/>
    <w:rsid w:val="0019383A"/>
    <w:rsid w:val="00194D94"/>
    <w:rsid w:val="0019657C"/>
    <w:rsid w:val="00197B3A"/>
    <w:rsid w:val="001A1564"/>
    <w:rsid w:val="001A195F"/>
    <w:rsid w:val="001A1B5F"/>
    <w:rsid w:val="001A25ED"/>
    <w:rsid w:val="001A2D31"/>
    <w:rsid w:val="001A40C3"/>
    <w:rsid w:val="001A4AB3"/>
    <w:rsid w:val="001A4D04"/>
    <w:rsid w:val="001A733B"/>
    <w:rsid w:val="001A753C"/>
    <w:rsid w:val="001B24E8"/>
    <w:rsid w:val="001B265F"/>
    <w:rsid w:val="001B3267"/>
    <w:rsid w:val="001B3647"/>
    <w:rsid w:val="001B37B8"/>
    <w:rsid w:val="001B3AB0"/>
    <w:rsid w:val="001B3E77"/>
    <w:rsid w:val="001B41A5"/>
    <w:rsid w:val="001B54F6"/>
    <w:rsid w:val="001B5EC2"/>
    <w:rsid w:val="001B6ED8"/>
    <w:rsid w:val="001B7E5A"/>
    <w:rsid w:val="001C00AC"/>
    <w:rsid w:val="001C03C2"/>
    <w:rsid w:val="001C069B"/>
    <w:rsid w:val="001C0A61"/>
    <w:rsid w:val="001C310E"/>
    <w:rsid w:val="001C47E4"/>
    <w:rsid w:val="001D04E3"/>
    <w:rsid w:val="001D17FF"/>
    <w:rsid w:val="001D2D65"/>
    <w:rsid w:val="001D3584"/>
    <w:rsid w:val="001D3AC9"/>
    <w:rsid w:val="001D4026"/>
    <w:rsid w:val="001D4224"/>
    <w:rsid w:val="001D485C"/>
    <w:rsid w:val="001D55ED"/>
    <w:rsid w:val="001D723D"/>
    <w:rsid w:val="001E074F"/>
    <w:rsid w:val="001E0CD1"/>
    <w:rsid w:val="001E0EDA"/>
    <w:rsid w:val="001E4648"/>
    <w:rsid w:val="001E52D2"/>
    <w:rsid w:val="001E688F"/>
    <w:rsid w:val="001E6A43"/>
    <w:rsid w:val="001E6A64"/>
    <w:rsid w:val="001E7770"/>
    <w:rsid w:val="001E7BB5"/>
    <w:rsid w:val="001F00A3"/>
    <w:rsid w:val="001F0FFD"/>
    <w:rsid w:val="001F1062"/>
    <w:rsid w:val="001F1506"/>
    <w:rsid w:val="001F1A50"/>
    <w:rsid w:val="001F2A1D"/>
    <w:rsid w:val="001F4AD3"/>
    <w:rsid w:val="001F4B40"/>
    <w:rsid w:val="001F4E84"/>
    <w:rsid w:val="001F5DB6"/>
    <w:rsid w:val="001F78ED"/>
    <w:rsid w:val="001F7B9F"/>
    <w:rsid w:val="002009FE"/>
    <w:rsid w:val="00201F37"/>
    <w:rsid w:val="00201F3D"/>
    <w:rsid w:val="00202698"/>
    <w:rsid w:val="002038F7"/>
    <w:rsid w:val="00203D3A"/>
    <w:rsid w:val="00204AE7"/>
    <w:rsid w:val="00205321"/>
    <w:rsid w:val="002056A2"/>
    <w:rsid w:val="00205755"/>
    <w:rsid w:val="0020597D"/>
    <w:rsid w:val="00206609"/>
    <w:rsid w:val="002072E8"/>
    <w:rsid w:val="00207F88"/>
    <w:rsid w:val="0021014A"/>
    <w:rsid w:val="00210519"/>
    <w:rsid w:val="00210B81"/>
    <w:rsid w:val="00210D86"/>
    <w:rsid w:val="0021369E"/>
    <w:rsid w:val="00214C0E"/>
    <w:rsid w:val="00215E78"/>
    <w:rsid w:val="00215FE7"/>
    <w:rsid w:val="002179DC"/>
    <w:rsid w:val="00217F19"/>
    <w:rsid w:val="002202CD"/>
    <w:rsid w:val="00220AEE"/>
    <w:rsid w:val="0022185E"/>
    <w:rsid w:val="00221B67"/>
    <w:rsid w:val="00221C9A"/>
    <w:rsid w:val="0022206C"/>
    <w:rsid w:val="002220BF"/>
    <w:rsid w:val="0022247F"/>
    <w:rsid w:val="00223847"/>
    <w:rsid w:val="00223B0D"/>
    <w:rsid w:val="00225735"/>
    <w:rsid w:val="00225887"/>
    <w:rsid w:val="002265B7"/>
    <w:rsid w:val="00226844"/>
    <w:rsid w:val="00227F9D"/>
    <w:rsid w:val="00230EEE"/>
    <w:rsid w:val="00232AB5"/>
    <w:rsid w:val="00233DE9"/>
    <w:rsid w:val="00234577"/>
    <w:rsid w:val="00234B63"/>
    <w:rsid w:val="00234E3E"/>
    <w:rsid w:val="0023502C"/>
    <w:rsid w:val="0023562E"/>
    <w:rsid w:val="002360F9"/>
    <w:rsid w:val="00236A22"/>
    <w:rsid w:val="002379CA"/>
    <w:rsid w:val="002417F3"/>
    <w:rsid w:val="0024216C"/>
    <w:rsid w:val="00242F23"/>
    <w:rsid w:val="00243BE6"/>
    <w:rsid w:val="00244701"/>
    <w:rsid w:val="0024481A"/>
    <w:rsid w:val="00244DE0"/>
    <w:rsid w:val="00244F43"/>
    <w:rsid w:val="002502FA"/>
    <w:rsid w:val="00250748"/>
    <w:rsid w:val="00251926"/>
    <w:rsid w:val="00251B00"/>
    <w:rsid w:val="00251EFC"/>
    <w:rsid w:val="00252D5E"/>
    <w:rsid w:val="00253784"/>
    <w:rsid w:val="002545EE"/>
    <w:rsid w:val="00254993"/>
    <w:rsid w:val="0025665B"/>
    <w:rsid w:val="00257E2D"/>
    <w:rsid w:val="00263C4F"/>
    <w:rsid w:val="00263DC6"/>
    <w:rsid w:val="00264259"/>
    <w:rsid w:val="002642E6"/>
    <w:rsid w:val="00264EE4"/>
    <w:rsid w:val="002650E0"/>
    <w:rsid w:val="0026598F"/>
    <w:rsid w:val="00265C3E"/>
    <w:rsid w:val="002662BA"/>
    <w:rsid w:val="002675E2"/>
    <w:rsid w:val="00267FB9"/>
    <w:rsid w:val="00273291"/>
    <w:rsid w:val="002779AD"/>
    <w:rsid w:val="0028053D"/>
    <w:rsid w:val="00282AFC"/>
    <w:rsid w:val="002842A9"/>
    <w:rsid w:val="00284877"/>
    <w:rsid w:val="00285619"/>
    <w:rsid w:val="00286083"/>
    <w:rsid w:val="002860A3"/>
    <w:rsid w:val="002902A0"/>
    <w:rsid w:val="0029161A"/>
    <w:rsid w:val="00291996"/>
    <w:rsid w:val="00291ED8"/>
    <w:rsid w:val="002926D7"/>
    <w:rsid w:val="00294684"/>
    <w:rsid w:val="00294846"/>
    <w:rsid w:val="002A1C5F"/>
    <w:rsid w:val="002A1F30"/>
    <w:rsid w:val="002A2365"/>
    <w:rsid w:val="002A2EDF"/>
    <w:rsid w:val="002A3528"/>
    <w:rsid w:val="002A3D4F"/>
    <w:rsid w:val="002A4BA4"/>
    <w:rsid w:val="002A54AA"/>
    <w:rsid w:val="002B1FF2"/>
    <w:rsid w:val="002B298F"/>
    <w:rsid w:val="002B2FC2"/>
    <w:rsid w:val="002B34F0"/>
    <w:rsid w:val="002B3BC8"/>
    <w:rsid w:val="002B571B"/>
    <w:rsid w:val="002B75E0"/>
    <w:rsid w:val="002C1662"/>
    <w:rsid w:val="002C1B6C"/>
    <w:rsid w:val="002C1E3B"/>
    <w:rsid w:val="002C25AE"/>
    <w:rsid w:val="002C41CE"/>
    <w:rsid w:val="002C4356"/>
    <w:rsid w:val="002C577F"/>
    <w:rsid w:val="002C5F4B"/>
    <w:rsid w:val="002C7A7D"/>
    <w:rsid w:val="002D1627"/>
    <w:rsid w:val="002D29D3"/>
    <w:rsid w:val="002D3028"/>
    <w:rsid w:val="002D66FE"/>
    <w:rsid w:val="002D71F9"/>
    <w:rsid w:val="002E0185"/>
    <w:rsid w:val="002E1093"/>
    <w:rsid w:val="002E1B85"/>
    <w:rsid w:val="002E2541"/>
    <w:rsid w:val="002E3605"/>
    <w:rsid w:val="002E3B4B"/>
    <w:rsid w:val="002E3BF0"/>
    <w:rsid w:val="002E693F"/>
    <w:rsid w:val="002F0DBA"/>
    <w:rsid w:val="002F2313"/>
    <w:rsid w:val="002F2335"/>
    <w:rsid w:val="002F266A"/>
    <w:rsid w:val="002F450F"/>
    <w:rsid w:val="002F54B6"/>
    <w:rsid w:val="002F6476"/>
    <w:rsid w:val="002F6C56"/>
    <w:rsid w:val="002F75E2"/>
    <w:rsid w:val="00300283"/>
    <w:rsid w:val="00300B68"/>
    <w:rsid w:val="00300BDE"/>
    <w:rsid w:val="00300F8C"/>
    <w:rsid w:val="00301950"/>
    <w:rsid w:val="00301BD6"/>
    <w:rsid w:val="003030A2"/>
    <w:rsid w:val="00303A0B"/>
    <w:rsid w:val="00304E08"/>
    <w:rsid w:val="00306635"/>
    <w:rsid w:val="0030792A"/>
    <w:rsid w:val="0031041E"/>
    <w:rsid w:val="0031118C"/>
    <w:rsid w:val="003119F3"/>
    <w:rsid w:val="00312298"/>
    <w:rsid w:val="003122BB"/>
    <w:rsid w:val="00312E99"/>
    <w:rsid w:val="00313EEA"/>
    <w:rsid w:val="00315060"/>
    <w:rsid w:val="003163FD"/>
    <w:rsid w:val="003165A2"/>
    <w:rsid w:val="00317388"/>
    <w:rsid w:val="003174DF"/>
    <w:rsid w:val="00323EB9"/>
    <w:rsid w:val="00324C78"/>
    <w:rsid w:val="003252A7"/>
    <w:rsid w:val="003255BF"/>
    <w:rsid w:val="003256AD"/>
    <w:rsid w:val="00326518"/>
    <w:rsid w:val="0032753C"/>
    <w:rsid w:val="00327F20"/>
    <w:rsid w:val="00330BEE"/>
    <w:rsid w:val="00330F4A"/>
    <w:rsid w:val="003328D9"/>
    <w:rsid w:val="003339B3"/>
    <w:rsid w:val="00334B1B"/>
    <w:rsid w:val="00335646"/>
    <w:rsid w:val="00335E6B"/>
    <w:rsid w:val="00340AA6"/>
    <w:rsid w:val="0034130D"/>
    <w:rsid w:val="0034176E"/>
    <w:rsid w:val="003418AF"/>
    <w:rsid w:val="00341BC7"/>
    <w:rsid w:val="003428B0"/>
    <w:rsid w:val="00342E77"/>
    <w:rsid w:val="00342E94"/>
    <w:rsid w:val="00344FF9"/>
    <w:rsid w:val="00346273"/>
    <w:rsid w:val="00346507"/>
    <w:rsid w:val="0034700C"/>
    <w:rsid w:val="00347416"/>
    <w:rsid w:val="003476A4"/>
    <w:rsid w:val="00347CEB"/>
    <w:rsid w:val="00350B7A"/>
    <w:rsid w:val="00350F54"/>
    <w:rsid w:val="003511DB"/>
    <w:rsid w:val="00351496"/>
    <w:rsid w:val="00351673"/>
    <w:rsid w:val="00351CDA"/>
    <w:rsid w:val="00352203"/>
    <w:rsid w:val="00352C02"/>
    <w:rsid w:val="00352C20"/>
    <w:rsid w:val="00355992"/>
    <w:rsid w:val="0035599D"/>
    <w:rsid w:val="00360F63"/>
    <w:rsid w:val="00361011"/>
    <w:rsid w:val="00361748"/>
    <w:rsid w:val="00362762"/>
    <w:rsid w:val="00362E51"/>
    <w:rsid w:val="003635FD"/>
    <w:rsid w:val="00363D0D"/>
    <w:rsid w:val="00364183"/>
    <w:rsid w:val="003642C6"/>
    <w:rsid w:val="00364439"/>
    <w:rsid w:val="0036544E"/>
    <w:rsid w:val="0036601E"/>
    <w:rsid w:val="00367096"/>
    <w:rsid w:val="00371C85"/>
    <w:rsid w:val="00372193"/>
    <w:rsid w:val="003721B5"/>
    <w:rsid w:val="00372A71"/>
    <w:rsid w:val="00373F5B"/>
    <w:rsid w:val="0037556E"/>
    <w:rsid w:val="0037561F"/>
    <w:rsid w:val="00376202"/>
    <w:rsid w:val="00380A45"/>
    <w:rsid w:val="0038275F"/>
    <w:rsid w:val="00383A78"/>
    <w:rsid w:val="00385456"/>
    <w:rsid w:val="00385BB6"/>
    <w:rsid w:val="00386119"/>
    <w:rsid w:val="00386810"/>
    <w:rsid w:val="00387BF4"/>
    <w:rsid w:val="00391914"/>
    <w:rsid w:val="00392B58"/>
    <w:rsid w:val="003930F9"/>
    <w:rsid w:val="003932F4"/>
    <w:rsid w:val="00393714"/>
    <w:rsid w:val="00393EB3"/>
    <w:rsid w:val="00394229"/>
    <w:rsid w:val="00395974"/>
    <w:rsid w:val="00395E3B"/>
    <w:rsid w:val="00396716"/>
    <w:rsid w:val="00397C6F"/>
    <w:rsid w:val="003A0314"/>
    <w:rsid w:val="003A0711"/>
    <w:rsid w:val="003A1421"/>
    <w:rsid w:val="003A1B18"/>
    <w:rsid w:val="003A1F2A"/>
    <w:rsid w:val="003A1F96"/>
    <w:rsid w:val="003A694D"/>
    <w:rsid w:val="003B0534"/>
    <w:rsid w:val="003B13FA"/>
    <w:rsid w:val="003B2D10"/>
    <w:rsid w:val="003B3AD8"/>
    <w:rsid w:val="003B6077"/>
    <w:rsid w:val="003B69F5"/>
    <w:rsid w:val="003B6ED9"/>
    <w:rsid w:val="003C0456"/>
    <w:rsid w:val="003C52C1"/>
    <w:rsid w:val="003C6643"/>
    <w:rsid w:val="003D0206"/>
    <w:rsid w:val="003D1C22"/>
    <w:rsid w:val="003D3089"/>
    <w:rsid w:val="003D30B3"/>
    <w:rsid w:val="003D3713"/>
    <w:rsid w:val="003D3942"/>
    <w:rsid w:val="003D4DB3"/>
    <w:rsid w:val="003D5E60"/>
    <w:rsid w:val="003D6D42"/>
    <w:rsid w:val="003D729D"/>
    <w:rsid w:val="003E10A0"/>
    <w:rsid w:val="003E2190"/>
    <w:rsid w:val="003E346D"/>
    <w:rsid w:val="003E3C16"/>
    <w:rsid w:val="003F0228"/>
    <w:rsid w:val="003F03D7"/>
    <w:rsid w:val="003F04A7"/>
    <w:rsid w:val="003F1550"/>
    <w:rsid w:val="003F172A"/>
    <w:rsid w:val="003F203C"/>
    <w:rsid w:val="003F52F9"/>
    <w:rsid w:val="003F5B04"/>
    <w:rsid w:val="003F5C07"/>
    <w:rsid w:val="003F63C3"/>
    <w:rsid w:val="003F652D"/>
    <w:rsid w:val="003F7494"/>
    <w:rsid w:val="003F776C"/>
    <w:rsid w:val="00400117"/>
    <w:rsid w:val="0040127C"/>
    <w:rsid w:val="0040364E"/>
    <w:rsid w:val="00404631"/>
    <w:rsid w:val="00404A52"/>
    <w:rsid w:val="00405509"/>
    <w:rsid w:val="0040598F"/>
    <w:rsid w:val="00405E37"/>
    <w:rsid w:val="00406825"/>
    <w:rsid w:val="00406CD2"/>
    <w:rsid w:val="004076E7"/>
    <w:rsid w:val="00410D70"/>
    <w:rsid w:val="00412A04"/>
    <w:rsid w:val="0041312F"/>
    <w:rsid w:val="00413D4D"/>
    <w:rsid w:val="00414FD4"/>
    <w:rsid w:val="004150A1"/>
    <w:rsid w:val="004155E8"/>
    <w:rsid w:val="0041566C"/>
    <w:rsid w:val="00415DA2"/>
    <w:rsid w:val="00415E01"/>
    <w:rsid w:val="00416F17"/>
    <w:rsid w:val="004170BD"/>
    <w:rsid w:val="00417AEA"/>
    <w:rsid w:val="00420C0C"/>
    <w:rsid w:val="004211C8"/>
    <w:rsid w:val="0042150C"/>
    <w:rsid w:val="00424B96"/>
    <w:rsid w:val="00425A11"/>
    <w:rsid w:val="00425D65"/>
    <w:rsid w:val="00425F81"/>
    <w:rsid w:val="00426DF1"/>
    <w:rsid w:val="00431E1B"/>
    <w:rsid w:val="00433AD2"/>
    <w:rsid w:val="00436DC6"/>
    <w:rsid w:val="00436E8F"/>
    <w:rsid w:val="004373C4"/>
    <w:rsid w:val="00440D6C"/>
    <w:rsid w:val="004418D4"/>
    <w:rsid w:val="004436CC"/>
    <w:rsid w:val="00444943"/>
    <w:rsid w:val="0044557B"/>
    <w:rsid w:val="00445A21"/>
    <w:rsid w:val="00447F2D"/>
    <w:rsid w:val="00451424"/>
    <w:rsid w:val="00452573"/>
    <w:rsid w:val="00453567"/>
    <w:rsid w:val="00453B60"/>
    <w:rsid w:val="00454496"/>
    <w:rsid w:val="00454A68"/>
    <w:rsid w:val="0045785E"/>
    <w:rsid w:val="004611E7"/>
    <w:rsid w:val="004618FA"/>
    <w:rsid w:val="00461D38"/>
    <w:rsid w:val="00462878"/>
    <w:rsid w:val="00462C64"/>
    <w:rsid w:val="00462D76"/>
    <w:rsid w:val="00462DC2"/>
    <w:rsid w:val="0046300D"/>
    <w:rsid w:val="00467E4D"/>
    <w:rsid w:val="00470034"/>
    <w:rsid w:val="0047003F"/>
    <w:rsid w:val="00470D0C"/>
    <w:rsid w:val="00471501"/>
    <w:rsid w:val="00471DA0"/>
    <w:rsid w:val="004723B0"/>
    <w:rsid w:val="00472F1E"/>
    <w:rsid w:val="00473B38"/>
    <w:rsid w:val="00474DBC"/>
    <w:rsid w:val="0047510C"/>
    <w:rsid w:val="00475E87"/>
    <w:rsid w:val="0047601B"/>
    <w:rsid w:val="004760B0"/>
    <w:rsid w:val="0047615C"/>
    <w:rsid w:val="00477C55"/>
    <w:rsid w:val="0048029B"/>
    <w:rsid w:val="00480331"/>
    <w:rsid w:val="00481AC0"/>
    <w:rsid w:val="00481B6F"/>
    <w:rsid w:val="0048467F"/>
    <w:rsid w:val="004849DA"/>
    <w:rsid w:val="00484C9F"/>
    <w:rsid w:val="00485279"/>
    <w:rsid w:val="00486886"/>
    <w:rsid w:val="00487FDB"/>
    <w:rsid w:val="00492E3D"/>
    <w:rsid w:val="0049425C"/>
    <w:rsid w:val="0049487A"/>
    <w:rsid w:val="004955D6"/>
    <w:rsid w:val="00496B73"/>
    <w:rsid w:val="00496D81"/>
    <w:rsid w:val="00496E60"/>
    <w:rsid w:val="00497D19"/>
    <w:rsid w:val="004A0B72"/>
    <w:rsid w:val="004A3D77"/>
    <w:rsid w:val="004A49DE"/>
    <w:rsid w:val="004A4BE6"/>
    <w:rsid w:val="004A4D78"/>
    <w:rsid w:val="004A5CA0"/>
    <w:rsid w:val="004B085A"/>
    <w:rsid w:val="004B22EB"/>
    <w:rsid w:val="004B2D90"/>
    <w:rsid w:val="004B3B1B"/>
    <w:rsid w:val="004B5F5D"/>
    <w:rsid w:val="004C08E5"/>
    <w:rsid w:val="004C1443"/>
    <w:rsid w:val="004C29F1"/>
    <w:rsid w:val="004C331C"/>
    <w:rsid w:val="004C3A9C"/>
    <w:rsid w:val="004C3EA5"/>
    <w:rsid w:val="004C5970"/>
    <w:rsid w:val="004D00A9"/>
    <w:rsid w:val="004D0849"/>
    <w:rsid w:val="004D12A6"/>
    <w:rsid w:val="004D12ED"/>
    <w:rsid w:val="004D1485"/>
    <w:rsid w:val="004D2BA5"/>
    <w:rsid w:val="004D34B2"/>
    <w:rsid w:val="004D4A83"/>
    <w:rsid w:val="004D4AF7"/>
    <w:rsid w:val="004D509F"/>
    <w:rsid w:val="004D5A06"/>
    <w:rsid w:val="004D6DEC"/>
    <w:rsid w:val="004D7326"/>
    <w:rsid w:val="004D76FD"/>
    <w:rsid w:val="004D7BD2"/>
    <w:rsid w:val="004E1F30"/>
    <w:rsid w:val="004E25EE"/>
    <w:rsid w:val="004E2E5B"/>
    <w:rsid w:val="004E425C"/>
    <w:rsid w:val="004E4594"/>
    <w:rsid w:val="004E7E28"/>
    <w:rsid w:val="004F09A0"/>
    <w:rsid w:val="004F1020"/>
    <w:rsid w:val="004F159C"/>
    <w:rsid w:val="004F1CB3"/>
    <w:rsid w:val="004F20AD"/>
    <w:rsid w:val="004F2AC9"/>
    <w:rsid w:val="004F485F"/>
    <w:rsid w:val="004F71C6"/>
    <w:rsid w:val="00500BA6"/>
    <w:rsid w:val="0050220D"/>
    <w:rsid w:val="00503D3B"/>
    <w:rsid w:val="00507385"/>
    <w:rsid w:val="00512185"/>
    <w:rsid w:val="0051442F"/>
    <w:rsid w:val="00516C0B"/>
    <w:rsid w:val="00517998"/>
    <w:rsid w:val="00521241"/>
    <w:rsid w:val="00522BF4"/>
    <w:rsid w:val="005264A2"/>
    <w:rsid w:val="0052753D"/>
    <w:rsid w:val="00530586"/>
    <w:rsid w:val="00531DEA"/>
    <w:rsid w:val="00532443"/>
    <w:rsid w:val="0053248D"/>
    <w:rsid w:val="005327F2"/>
    <w:rsid w:val="00533D5A"/>
    <w:rsid w:val="00533EF3"/>
    <w:rsid w:val="005341C1"/>
    <w:rsid w:val="00534380"/>
    <w:rsid w:val="00534411"/>
    <w:rsid w:val="00534FF7"/>
    <w:rsid w:val="00535AF3"/>
    <w:rsid w:val="00537A67"/>
    <w:rsid w:val="005414AA"/>
    <w:rsid w:val="005420DF"/>
    <w:rsid w:val="00542810"/>
    <w:rsid w:val="00542F05"/>
    <w:rsid w:val="00543F49"/>
    <w:rsid w:val="005458BD"/>
    <w:rsid w:val="00546806"/>
    <w:rsid w:val="00546BAF"/>
    <w:rsid w:val="0054754B"/>
    <w:rsid w:val="00550774"/>
    <w:rsid w:val="00550E95"/>
    <w:rsid w:val="0055166B"/>
    <w:rsid w:val="00551A04"/>
    <w:rsid w:val="0055454B"/>
    <w:rsid w:val="00555415"/>
    <w:rsid w:val="0055567D"/>
    <w:rsid w:val="00556941"/>
    <w:rsid w:val="00560BCA"/>
    <w:rsid w:val="005612C9"/>
    <w:rsid w:val="005617A6"/>
    <w:rsid w:val="00561B58"/>
    <w:rsid w:val="0056203E"/>
    <w:rsid w:val="00563C9C"/>
    <w:rsid w:val="0056447E"/>
    <w:rsid w:val="00566D5A"/>
    <w:rsid w:val="00567A7C"/>
    <w:rsid w:val="00567D1A"/>
    <w:rsid w:val="005723AE"/>
    <w:rsid w:val="005723D6"/>
    <w:rsid w:val="005726A8"/>
    <w:rsid w:val="00572949"/>
    <w:rsid w:val="00572B43"/>
    <w:rsid w:val="005748DD"/>
    <w:rsid w:val="00575093"/>
    <w:rsid w:val="005756E6"/>
    <w:rsid w:val="0057752C"/>
    <w:rsid w:val="00577786"/>
    <w:rsid w:val="00577F7E"/>
    <w:rsid w:val="00581434"/>
    <w:rsid w:val="00582845"/>
    <w:rsid w:val="00582BEF"/>
    <w:rsid w:val="005837A7"/>
    <w:rsid w:val="005837F7"/>
    <w:rsid w:val="00583DF9"/>
    <w:rsid w:val="0058416F"/>
    <w:rsid w:val="00587BEA"/>
    <w:rsid w:val="005917C1"/>
    <w:rsid w:val="005919A6"/>
    <w:rsid w:val="0059324C"/>
    <w:rsid w:val="005947B0"/>
    <w:rsid w:val="00596A57"/>
    <w:rsid w:val="00597398"/>
    <w:rsid w:val="005975ED"/>
    <w:rsid w:val="00597E67"/>
    <w:rsid w:val="005A0B78"/>
    <w:rsid w:val="005A129E"/>
    <w:rsid w:val="005A150B"/>
    <w:rsid w:val="005A187C"/>
    <w:rsid w:val="005A1A3E"/>
    <w:rsid w:val="005A272D"/>
    <w:rsid w:val="005A2AFE"/>
    <w:rsid w:val="005A31BD"/>
    <w:rsid w:val="005A52E5"/>
    <w:rsid w:val="005A5689"/>
    <w:rsid w:val="005A77C0"/>
    <w:rsid w:val="005A7800"/>
    <w:rsid w:val="005B0257"/>
    <w:rsid w:val="005B0A6E"/>
    <w:rsid w:val="005B26CC"/>
    <w:rsid w:val="005B2D39"/>
    <w:rsid w:val="005B4169"/>
    <w:rsid w:val="005B5CF9"/>
    <w:rsid w:val="005B697C"/>
    <w:rsid w:val="005C0BA3"/>
    <w:rsid w:val="005C1071"/>
    <w:rsid w:val="005C41D5"/>
    <w:rsid w:val="005C50FA"/>
    <w:rsid w:val="005C5448"/>
    <w:rsid w:val="005D036E"/>
    <w:rsid w:val="005D1B80"/>
    <w:rsid w:val="005D20D1"/>
    <w:rsid w:val="005D231B"/>
    <w:rsid w:val="005D3108"/>
    <w:rsid w:val="005D3958"/>
    <w:rsid w:val="005D4E83"/>
    <w:rsid w:val="005D61B5"/>
    <w:rsid w:val="005D653F"/>
    <w:rsid w:val="005D6EDB"/>
    <w:rsid w:val="005E0FE0"/>
    <w:rsid w:val="005E3744"/>
    <w:rsid w:val="005E3CCD"/>
    <w:rsid w:val="005E5072"/>
    <w:rsid w:val="005E51D4"/>
    <w:rsid w:val="005E5459"/>
    <w:rsid w:val="005E7106"/>
    <w:rsid w:val="005F05E5"/>
    <w:rsid w:val="005F06EA"/>
    <w:rsid w:val="005F111D"/>
    <w:rsid w:val="005F1C25"/>
    <w:rsid w:val="005F23A4"/>
    <w:rsid w:val="005F2D3E"/>
    <w:rsid w:val="005F2E5D"/>
    <w:rsid w:val="005F4D15"/>
    <w:rsid w:val="005F4F3F"/>
    <w:rsid w:val="005F5015"/>
    <w:rsid w:val="005F519D"/>
    <w:rsid w:val="005F5F77"/>
    <w:rsid w:val="005F68CD"/>
    <w:rsid w:val="005F7359"/>
    <w:rsid w:val="006002F5"/>
    <w:rsid w:val="006033C9"/>
    <w:rsid w:val="00603C6A"/>
    <w:rsid w:val="00603FB7"/>
    <w:rsid w:val="00604AA6"/>
    <w:rsid w:val="00605A5E"/>
    <w:rsid w:val="00606F40"/>
    <w:rsid w:val="00607EB2"/>
    <w:rsid w:val="006108FA"/>
    <w:rsid w:val="00610E3F"/>
    <w:rsid w:val="00610FDB"/>
    <w:rsid w:val="006111C6"/>
    <w:rsid w:val="00612442"/>
    <w:rsid w:val="00612CBD"/>
    <w:rsid w:val="0061397C"/>
    <w:rsid w:val="00615E2F"/>
    <w:rsid w:val="0061639C"/>
    <w:rsid w:val="00616EEE"/>
    <w:rsid w:val="00617FC9"/>
    <w:rsid w:val="006210DF"/>
    <w:rsid w:val="00621176"/>
    <w:rsid w:val="006220E4"/>
    <w:rsid w:val="00622C53"/>
    <w:rsid w:val="006239A5"/>
    <w:rsid w:val="0062474D"/>
    <w:rsid w:val="00624AB3"/>
    <w:rsid w:val="00625EA5"/>
    <w:rsid w:val="00626F8B"/>
    <w:rsid w:val="00627512"/>
    <w:rsid w:val="00627D9C"/>
    <w:rsid w:val="00630B41"/>
    <w:rsid w:val="00632927"/>
    <w:rsid w:val="006335CC"/>
    <w:rsid w:val="00633CC7"/>
    <w:rsid w:val="0063465C"/>
    <w:rsid w:val="00635A74"/>
    <w:rsid w:val="00635AB3"/>
    <w:rsid w:val="00640BD9"/>
    <w:rsid w:val="00641035"/>
    <w:rsid w:val="00641A21"/>
    <w:rsid w:val="006447E3"/>
    <w:rsid w:val="00644C72"/>
    <w:rsid w:val="00644FBB"/>
    <w:rsid w:val="00645FEE"/>
    <w:rsid w:val="006461C7"/>
    <w:rsid w:val="00646E06"/>
    <w:rsid w:val="006472A6"/>
    <w:rsid w:val="00647845"/>
    <w:rsid w:val="0064795B"/>
    <w:rsid w:val="00650A46"/>
    <w:rsid w:val="00651661"/>
    <w:rsid w:val="00651D1B"/>
    <w:rsid w:val="00652ECB"/>
    <w:rsid w:val="00653A82"/>
    <w:rsid w:val="0065493E"/>
    <w:rsid w:val="00655591"/>
    <w:rsid w:val="00655F44"/>
    <w:rsid w:val="006565C0"/>
    <w:rsid w:val="00660252"/>
    <w:rsid w:val="006623CB"/>
    <w:rsid w:val="006632C5"/>
    <w:rsid w:val="006647C1"/>
    <w:rsid w:val="00665496"/>
    <w:rsid w:val="006674EF"/>
    <w:rsid w:val="0067055F"/>
    <w:rsid w:val="00672268"/>
    <w:rsid w:val="0067276A"/>
    <w:rsid w:val="0067339E"/>
    <w:rsid w:val="0067379A"/>
    <w:rsid w:val="00673A1A"/>
    <w:rsid w:val="00673B64"/>
    <w:rsid w:val="00676321"/>
    <w:rsid w:val="00676750"/>
    <w:rsid w:val="00680F8F"/>
    <w:rsid w:val="006819A2"/>
    <w:rsid w:val="00681E25"/>
    <w:rsid w:val="00681F8F"/>
    <w:rsid w:val="006855F3"/>
    <w:rsid w:val="0068631F"/>
    <w:rsid w:val="00687FCA"/>
    <w:rsid w:val="00690115"/>
    <w:rsid w:val="00690C05"/>
    <w:rsid w:val="00692EB1"/>
    <w:rsid w:val="00693FDA"/>
    <w:rsid w:val="00694670"/>
    <w:rsid w:val="00694F87"/>
    <w:rsid w:val="00694F8E"/>
    <w:rsid w:val="00695EA3"/>
    <w:rsid w:val="006A0865"/>
    <w:rsid w:val="006A143E"/>
    <w:rsid w:val="006A1715"/>
    <w:rsid w:val="006A18AE"/>
    <w:rsid w:val="006A222D"/>
    <w:rsid w:val="006A3163"/>
    <w:rsid w:val="006A418C"/>
    <w:rsid w:val="006A41EC"/>
    <w:rsid w:val="006A4903"/>
    <w:rsid w:val="006A639F"/>
    <w:rsid w:val="006A79C9"/>
    <w:rsid w:val="006B338F"/>
    <w:rsid w:val="006B371D"/>
    <w:rsid w:val="006B7B35"/>
    <w:rsid w:val="006C04D0"/>
    <w:rsid w:val="006C1FDA"/>
    <w:rsid w:val="006C25C3"/>
    <w:rsid w:val="006C2B9A"/>
    <w:rsid w:val="006C3004"/>
    <w:rsid w:val="006C3F4D"/>
    <w:rsid w:val="006C50BE"/>
    <w:rsid w:val="006D0009"/>
    <w:rsid w:val="006D13C4"/>
    <w:rsid w:val="006D3C1A"/>
    <w:rsid w:val="006D4D1B"/>
    <w:rsid w:val="006D57D8"/>
    <w:rsid w:val="006D6659"/>
    <w:rsid w:val="006D6B36"/>
    <w:rsid w:val="006D7107"/>
    <w:rsid w:val="006E0FF6"/>
    <w:rsid w:val="006E2991"/>
    <w:rsid w:val="006E3520"/>
    <w:rsid w:val="006E41AB"/>
    <w:rsid w:val="006E48DE"/>
    <w:rsid w:val="006E4F8A"/>
    <w:rsid w:val="006E5255"/>
    <w:rsid w:val="006E580B"/>
    <w:rsid w:val="006E5978"/>
    <w:rsid w:val="006E63EA"/>
    <w:rsid w:val="006E6BDE"/>
    <w:rsid w:val="006F0342"/>
    <w:rsid w:val="006F09FD"/>
    <w:rsid w:val="006F1137"/>
    <w:rsid w:val="006F26CC"/>
    <w:rsid w:val="006F33A9"/>
    <w:rsid w:val="006F3C18"/>
    <w:rsid w:val="006F607D"/>
    <w:rsid w:val="006F61C7"/>
    <w:rsid w:val="006F69D4"/>
    <w:rsid w:val="006F6D4C"/>
    <w:rsid w:val="006F6E61"/>
    <w:rsid w:val="006F757A"/>
    <w:rsid w:val="0070253B"/>
    <w:rsid w:val="0070418D"/>
    <w:rsid w:val="007041DC"/>
    <w:rsid w:val="00704B8F"/>
    <w:rsid w:val="007056A0"/>
    <w:rsid w:val="00705CFA"/>
    <w:rsid w:val="007064CC"/>
    <w:rsid w:val="0070671C"/>
    <w:rsid w:val="007072E1"/>
    <w:rsid w:val="007100AA"/>
    <w:rsid w:val="00710EB1"/>
    <w:rsid w:val="00711D66"/>
    <w:rsid w:val="00712570"/>
    <w:rsid w:val="00713B3E"/>
    <w:rsid w:val="00713C74"/>
    <w:rsid w:val="007140A5"/>
    <w:rsid w:val="007143F2"/>
    <w:rsid w:val="0071457A"/>
    <w:rsid w:val="00714853"/>
    <w:rsid w:val="00714B28"/>
    <w:rsid w:val="007170FE"/>
    <w:rsid w:val="00717138"/>
    <w:rsid w:val="0072133C"/>
    <w:rsid w:val="007219E5"/>
    <w:rsid w:val="00723106"/>
    <w:rsid w:val="007233DD"/>
    <w:rsid w:val="00724263"/>
    <w:rsid w:val="00724FA8"/>
    <w:rsid w:val="00726122"/>
    <w:rsid w:val="00726746"/>
    <w:rsid w:val="0072708F"/>
    <w:rsid w:val="0073053B"/>
    <w:rsid w:val="00730E1D"/>
    <w:rsid w:val="0073206D"/>
    <w:rsid w:val="00733414"/>
    <w:rsid w:val="007353C2"/>
    <w:rsid w:val="00735E2E"/>
    <w:rsid w:val="00736240"/>
    <w:rsid w:val="00736C59"/>
    <w:rsid w:val="00740C5C"/>
    <w:rsid w:val="00741156"/>
    <w:rsid w:val="00742889"/>
    <w:rsid w:val="007463CB"/>
    <w:rsid w:val="00747BA0"/>
    <w:rsid w:val="007505C9"/>
    <w:rsid w:val="00750704"/>
    <w:rsid w:val="00750A37"/>
    <w:rsid w:val="00750A8F"/>
    <w:rsid w:val="00751959"/>
    <w:rsid w:val="007527A3"/>
    <w:rsid w:val="00752D0B"/>
    <w:rsid w:val="00753A96"/>
    <w:rsid w:val="00753B8A"/>
    <w:rsid w:val="007553D1"/>
    <w:rsid w:val="00756B40"/>
    <w:rsid w:val="0075729D"/>
    <w:rsid w:val="00760541"/>
    <w:rsid w:val="0076287E"/>
    <w:rsid w:val="00763536"/>
    <w:rsid w:val="00763735"/>
    <w:rsid w:val="007637B2"/>
    <w:rsid w:val="00765587"/>
    <w:rsid w:val="0076780B"/>
    <w:rsid w:val="00770ACA"/>
    <w:rsid w:val="00771069"/>
    <w:rsid w:val="007719A7"/>
    <w:rsid w:val="00771F55"/>
    <w:rsid w:val="00773560"/>
    <w:rsid w:val="00773D56"/>
    <w:rsid w:val="007741BB"/>
    <w:rsid w:val="007807C5"/>
    <w:rsid w:val="0078129C"/>
    <w:rsid w:val="00781AA0"/>
    <w:rsid w:val="00781ABE"/>
    <w:rsid w:val="00784B62"/>
    <w:rsid w:val="00785591"/>
    <w:rsid w:val="00785B07"/>
    <w:rsid w:val="00785B23"/>
    <w:rsid w:val="0078694A"/>
    <w:rsid w:val="00787414"/>
    <w:rsid w:val="00787679"/>
    <w:rsid w:val="00791DCA"/>
    <w:rsid w:val="00791FA8"/>
    <w:rsid w:val="007923D6"/>
    <w:rsid w:val="00792F7C"/>
    <w:rsid w:val="007930B3"/>
    <w:rsid w:val="0079355A"/>
    <w:rsid w:val="00793BD9"/>
    <w:rsid w:val="00794648"/>
    <w:rsid w:val="00794E99"/>
    <w:rsid w:val="00796818"/>
    <w:rsid w:val="00796EF3"/>
    <w:rsid w:val="00797239"/>
    <w:rsid w:val="007A0643"/>
    <w:rsid w:val="007A082F"/>
    <w:rsid w:val="007A0A41"/>
    <w:rsid w:val="007A120B"/>
    <w:rsid w:val="007A1759"/>
    <w:rsid w:val="007A1EF2"/>
    <w:rsid w:val="007A379E"/>
    <w:rsid w:val="007A4326"/>
    <w:rsid w:val="007A47C0"/>
    <w:rsid w:val="007A4AC2"/>
    <w:rsid w:val="007A65B2"/>
    <w:rsid w:val="007A69EE"/>
    <w:rsid w:val="007B07D8"/>
    <w:rsid w:val="007B2003"/>
    <w:rsid w:val="007B3185"/>
    <w:rsid w:val="007B3690"/>
    <w:rsid w:val="007C0083"/>
    <w:rsid w:val="007C07A9"/>
    <w:rsid w:val="007C0EAF"/>
    <w:rsid w:val="007C111C"/>
    <w:rsid w:val="007C1611"/>
    <w:rsid w:val="007C16FB"/>
    <w:rsid w:val="007C2D4F"/>
    <w:rsid w:val="007C2FD9"/>
    <w:rsid w:val="007C3DA9"/>
    <w:rsid w:val="007C40D8"/>
    <w:rsid w:val="007C4332"/>
    <w:rsid w:val="007C4D63"/>
    <w:rsid w:val="007C62CB"/>
    <w:rsid w:val="007C6F09"/>
    <w:rsid w:val="007C6F38"/>
    <w:rsid w:val="007D09B6"/>
    <w:rsid w:val="007D3A5E"/>
    <w:rsid w:val="007D4331"/>
    <w:rsid w:val="007D43DA"/>
    <w:rsid w:val="007D448E"/>
    <w:rsid w:val="007D4C35"/>
    <w:rsid w:val="007D64A3"/>
    <w:rsid w:val="007D69D7"/>
    <w:rsid w:val="007D7A14"/>
    <w:rsid w:val="007E0CBF"/>
    <w:rsid w:val="007E113E"/>
    <w:rsid w:val="007E1252"/>
    <w:rsid w:val="007E12EA"/>
    <w:rsid w:val="007E1F2E"/>
    <w:rsid w:val="007E2033"/>
    <w:rsid w:val="007E2232"/>
    <w:rsid w:val="007E227A"/>
    <w:rsid w:val="007E355E"/>
    <w:rsid w:val="007E4118"/>
    <w:rsid w:val="007E4D75"/>
    <w:rsid w:val="007E508F"/>
    <w:rsid w:val="007E5229"/>
    <w:rsid w:val="007E6594"/>
    <w:rsid w:val="007E67A1"/>
    <w:rsid w:val="007F29F0"/>
    <w:rsid w:val="007F31E0"/>
    <w:rsid w:val="007F516E"/>
    <w:rsid w:val="007F5E39"/>
    <w:rsid w:val="007F7172"/>
    <w:rsid w:val="007F7881"/>
    <w:rsid w:val="007F7F8C"/>
    <w:rsid w:val="008007E3"/>
    <w:rsid w:val="008009D9"/>
    <w:rsid w:val="00800DD4"/>
    <w:rsid w:val="00804DE0"/>
    <w:rsid w:val="00805029"/>
    <w:rsid w:val="00806B8F"/>
    <w:rsid w:val="008107C0"/>
    <w:rsid w:val="00811593"/>
    <w:rsid w:val="00812091"/>
    <w:rsid w:val="008122C2"/>
    <w:rsid w:val="00813A9D"/>
    <w:rsid w:val="00814B3A"/>
    <w:rsid w:val="00814B3C"/>
    <w:rsid w:val="00814C71"/>
    <w:rsid w:val="008151AF"/>
    <w:rsid w:val="00815991"/>
    <w:rsid w:val="00820A23"/>
    <w:rsid w:val="00821892"/>
    <w:rsid w:val="00823B7E"/>
    <w:rsid w:val="0082544C"/>
    <w:rsid w:val="0082591D"/>
    <w:rsid w:val="00826322"/>
    <w:rsid w:val="008264E9"/>
    <w:rsid w:val="00827B37"/>
    <w:rsid w:val="0083094C"/>
    <w:rsid w:val="00831193"/>
    <w:rsid w:val="00832162"/>
    <w:rsid w:val="0083216A"/>
    <w:rsid w:val="00832E50"/>
    <w:rsid w:val="0083375E"/>
    <w:rsid w:val="008339A2"/>
    <w:rsid w:val="00834299"/>
    <w:rsid w:val="00835C4B"/>
    <w:rsid w:val="00835CE4"/>
    <w:rsid w:val="00836AC3"/>
    <w:rsid w:val="00837BDE"/>
    <w:rsid w:val="0084271B"/>
    <w:rsid w:val="0084278B"/>
    <w:rsid w:val="00843335"/>
    <w:rsid w:val="0084348B"/>
    <w:rsid w:val="00843904"/>
    <w:rsid w:val="00844B4D"/>
    <w:rsid w:val="008458C8"/>
    <w:rsid w:val="008477F9"/>
    <w:rsid w:val="008539A4"/>
    <w:rsid w:val="00853D6A"/>
    <w:rsid w:val="00854D20"/>
    <w:rsid w:val="00855864"/>
    <w:rsid w:val="0085588A"/>
    <w:rsid w:val="00856187"/>
    <w:rsid w:val="00857596"/>
    <w:rsid w:val="00857A9A"/>
    <w:rsid w:val="0086053F"/>
    <w:rsid w:val="0086154B"/>
    <w:rsid w:val="0086173C"/>
    <w:rsid w:val="008619FC"/>
    <w:rsid w:val="008630AB"/>
    <w:rsid w:val="00863749"/>
    <w:rsid w:val="0086382C"/>
    <w:rsid w:val="00863B31"/>
    <w:rsid w:val="008645E0"/>
    <w:rsid w:val="00865FEC"/>
    <w:rsid w:val="00865FF5"/>
    <w:rsid w:val="00866649"/>
    <w:rsid w:val="008670C1"/>
    <w:rsid w:val="00867599"/>
    <w:rsid w:val="00867D15"/>
    <w:rsid w:val="008704C6"/>
    <w:rsid w:val="00871B9B"/>
    <w:rsid w:val="00874813"/>
    <w:rsid w:val="008778E5"/>
    <w:rsid w:val="00877BF9"/>
    <w:rsid w:val="00877E36"/>
    <w:rsid w:val="0088007A"/>
    <w:rsid w:val="00880749"/>
    <w:rsid w:val="00880830"/>
    <w:rsid w:val="00881B61"/>
    <w:rsid w:val="00883289"/>
    <w:rsid w:val="00883359"/>
    <w:rsid w:val="00883A7A"/>
    <w:rsid w:val="00883AF0"/>
    <w:rsid w:val="008840A3"/>
    <w:rsid w:val="00884F1D"/>
    <w:rsid w:val="00885F7D"/>
    <w:rsid w:val="00885FD4"/>
    <w:rsid w:val="00886190"/>
    <w:rsid w:val="00887621"/>
    <w:rsid w:val="00890487"/>
    <w:rsid w:val="00890D70"/>
    <w:rsid w:val="00892ACC"/>
    <w:rsid w:val="00892D50"/>
    <w:rsid w:val="008937CE"/>
    <w:rsid w:val="0089471C"/>
    <w:rsid w:val="00894B67"/>
    <w:rsid w:val="00894F6A"/>
    <w:rsid w:val="008A057F"/>
    <w:rsid w:val="008A0C9C"/>
    <w:rsid w:val="008A0F35"/>
    <w:rsid w:val="008A1250"/>
    <w:rsid w:val="008A16B7"/>
    <w:rsid w:val="008A24E6"/>
    <w:rsid w:val="008A29A9"/>
    <w:rsid w:val="008A40B0"/>
    <w:rsid w:val="008A6652"/>
    <w:rsid w:val="008A6B32"/>
    <w:rsid w:val="008A77FB"/>
    <w:rsid w:val="008A7809"/>
    <w:rsid w:val="008A7D90"/>
    <w:rsid w:val="008B0E0A"/>
    <w:rsid w:val="008B1076"/>
    <w:rsid w:val="008B2125"/>
    <w:rsid w:val="008B27FA"/>
    <w:rsid w:val="008B2F2C"/>
    <w:rsid w:val="008B3A7D"/>
    <w:rsid w:val="008B4276"/>
    <w:rsid w:val="008B50DD"/>
    <w:rsid w:val="008B50FB"/>
    <w:rsid w:val="008B597D"/>
    <w:rsid w:val="008C0CC8"/>
    <w:rsid w:val="008C115C"/>
    <w:rsid w:val="008C5D12"/>
    <w:rsid w:val="008C637A"/>
    <w:rsid w:val="008C65EC"/>
    <w:rsid w:val="008C6794"/>
    <w:rsid w:val="008C69F8"/>
    <w:rsid w:val="008C78FA"/>
    <w:rsid w:val="008D0941"/>
    <w:rsid w:val="008D21E8"/>
    <w:rsid w:val="008D30F7"/>
    <w:rsid w:val="008D5758"/>
    <w:rsid w:val="008D5CA0"/>
    <w:rsid w:val="008D6411"/>
    <w:rsid w:val="008D7D23"/>
    <w:rsid w:val="008E1BF3"/>
    <w:rsid w:val="008E20EC"/>
    <w:rsid w:val="008E2210"/>
    <w:rsid w:val="008E3317"/>
    <w:rsid w:val="008E4502"/>
    <w:rsid w:val="008E5AFE"/>
    <w:rsid w:val="008E620B"/>
    <w:rsid w:val="008F120F"/>
    <w:rsid w:val="008F16F9"/>
    <w:rsid w:val="008F2819"/>
    <w:rsid w:val="008F32B2"/>
    <w:rsid w:val="008F6592"/>
    <w:rsid w:val="008F715B"/>
    <w:rsid w:val="008F71D0"/>
    <w:rsid w:val="008F7E0D"/>
    <w:rsid w:val="0090050C"/>
    <w:rsid w:val="009011FB"/>
    <w:rsid w:val="00901592"/>
    <w:rsid w:val="009027B0"/>
    <w:rsid w:val="00902C5C"/>
    <w:rsid w:val="00903AFC"/>
    <w:rsid w:val="0090423C"/>
    <w:rsid w:val="00904B98"/>
    <w:rsid w:val="00907792"/>
    <w:rsid w:val="009103AA"/>
    <w:rsid w:val="00912B91"/>
    <w:rsid w:val="00912BA8"/>
    <w:rsid w:val="0091430A"/>
    <w:rsid w:val="00914786"/>
    <w:rsid w:val="0092156D"/>
    <w:rsid w:val="009227A9"/>
    <w:rsid w:val="009240C3"/>
    <w:rsid w:val="00924A54"/>
    <w:rsid w:val="00925517"/>
    <w:rsid w:val="00925762"/>
    <w:rsid w:val="00925CE7"/>
    <w:rsid w:val="00926FE7"/>
    <w:rsid w:val="009270AC"/>
    <w:rsid w:val="0092729C"/>
    <w:rsid w:val="0092743A"/>
    <w:rsid w:val="00927FEE"/>
    <w:rsid w:val="009330BE"/>
    <w:rsid w:val="0093338C"/>
    <w:rsid w:val="00933DBE"/>
    <w:rsid w:val="0093517F"/>
    <w:rsid w:val="0093518C"/>
    <w:rsid w:val="0093534C"/>
    <w:rsid w:val="00935B06"/>
    <w:rsid w:val="00936302"/>
    <w:rsid w:val="00936AAF"/>
    <w:rsid w:val="00936D6B"/>
    <w:rsid w:val="009404A3"/>
    <w:rsid w:val="0094101E"/>
    <w:rsid w:val="009428F6"/>
    <w:rsid w:val="00943545"/>
    <w:rsid w:val="00944346"/>
    <w:rsid w:val="00946119"/>
    <w:rsid w:val="00947447"/>
    <w:rsid w:val="00947CEE"/>
    <w:rsid w:val="00952115"/>
    <w:rsid w:val="0095333C"/>
    <w:rsid w:val="00953C80"/>
    <w:rsid w:val="009551FB"/>
    <w:rsid w:val="0095561E"/>
    <w:rsid w:val="00955A27"/>
    <w:rsid w:val="00956133"/>
    <w:rsid w:val="0095623B"/>
    <w:rsid w:val="00957910"/>
    <w:rsid w:val="00957ADE"/>
    <w:rsid w:val="00960C39"/>
    <w:rsid w:val="0096251E"/>
    <w:rsid w:val="0096295A"/>
    <w:rsid w:val="00963D05"/>
    <w:rsid w:val="0096474C"/>
    <w:rsid w:val="0096582B"/>
    <w:rsid w:val="00966F33"/>
    <w:rsid w:val="00967962"/>
    <w:rsid w:val="00967CA0"/>
    <w:rsid w:val="00972359"/>
    <w:rsid w:val="009732FB"/>
    <w:rsid w:val="00975C5A"/>
    <w:rsid w:val="00976154"/>
    <w:rsid w:val="009777F8"/>
    <w:rsid w:val="00977A8F"/>
    <w:rsid w:val="00981A73"/>
    <w:rsid w:val="00984550"/>
    <w:rsid w:val="00985893"/>
    <w:rsid w:val="00986A02"/>
    <w:rsid w:val="00986B48"/>
    <w:rsid w:val="00987ABF"/>
    <w:rsid w:val="009905E1"/>
    <w:rsid w:val="00991F92"/>
    <w:rsid w:val="009932F7"/>
    <w:rsid w:val="0099358B"/>
    <w:rsid w:val="00993AAC"/>
    <w:rsid w:val="00993E91"/>
    <w:rsid w:val="009946A1"/>
    <w:rsid w:val="00995481"/>
    <w:rsid w:val="00995A9B"/>
    <w:rsid w:val="00995BDB"/>
    <w:rsid w:val="009A0824"/>
    <w:rsid w:val="009A17B4"/>
    <w:rsid w:val="009A1E57"/>
    <w:rsid w:val="009A430A"/>
    <w:rsid w:val="009A5319"/>
    <w:rsid w:val="009A6CF4"/>
    <w:rsid w:val="009A6E27"/>
    <w:rsid w:val="009A722A"/>
    <w:rsid w:val="009B0B9A"/>
    <w:rsid w:val="009B17A5"/>
    <w:rsid w:val="009B2D22"/>
    <w:rsid w:val="009B2E2D"/>
    <w:rsid w:val="009B2E68"/>
    <w:rsid w:val="009B344C"/>
    <w:rsid w:val="009B3A41"/>
    <w:rsid w:val="009B4459"/>
    <w:rsid w:val="009B492E"/>
    <w:rsid w:val="009B4A3B"/>
    <w:rsid w:val="009B4CEB"/>
    <w:rsid w:val="009B66AA"/>
    <w:rsid w:val="009B6A86"/>
    <w:rsid w:val="009B78DC"/>
    <w:rsid w:val="009C054A"/>
    <w:rsid w:val="009C0630"/>
    <w:rsid w:val="009C071C"/>
    <w:rsid w:val="009C1427"/>
    <w:rsid w:val="009C1790"/>
    <w:rsid w:val="009C216A"/>
    <w:rsid w:val="009C2F84"/>
    <w:rsid w:val="009C3814"/>
    <w:rsid w:val="009C4FD7"/>
    <w:rsid w:val="009C5A67"/>
    <w:rsid w:val="009C6E07"/>
    <w:rsid w:val="009C7D0D"/>
    <w:rsid w:val="009C7D66"/>
    <w:rsid w:val="009D1D46"/>
    <w:rsid w:val="009D2EE8"/>
    <w:rsid w:val="009D32CA"/>
    <w:rsid w:val="009D5011"/>
    <w:rsid w:val="009D5122"/>
    <w:rsid w:val="009D5D8F"/>
    <w:rsid w:val="009D5DEE"/>
    <w:rsid w:val="009D6606"/>
    <w:rsid w:val="009D6649"/>
    <w:rsid w:val="009E00B3"/>
    <w:rsid w:val="009E0F1A"/>
    <w:rsid w:val="009E1A82"/>
    <w:rsid w:val="009E1FC7"/>
    <w:rsid w:val="009E337E"/>
    <w:rsid w:val="009E35B5"/>
    <w:rsid w:val="009E3F5B"/>
    <w:rsid w:val="009E58F1"/>
    <w:rsid w:val="009E714D"/>
    <w:rsid w:val="009E790E"/>
    <w:rsid w:val="009E7F29"/>
    <w:rsid w:val="009F00EB"/>
    <w:rsid w:val="009F2045"/>
    <w:rsid w:val="009F22B8"/>
    <w:rsid w:val="009F2E55"/>
    <w:rsid w:val="009F363B"/>
    <w:rsid w:val="009F3C2E"/>
    <w:rsid w:val="009F4EC5"/>
    <w:rsid w:val="009F5152"/>
    <w:rsid w:val="009F795E"/>
    <w:rsid w:val="00A00F20"/>
    <w:rsid w:val="00A015F6"/>
    <w:rsid w:val="00A0221F"/>
    <w:rsid w:val="00A0399B"/>
    <w:rsid w:val="00A03D10"/>
    <w:rsid w:val="00A040A7"/>
    <w:rsid w:val="00A043D7"/>
    <w:rsid w:val="00A04E49"/>
    <w:rsid w:val="00A05DD5"/>
    <w:rsid w:val="00A06A07"/>
    <w:rsid w:val="00A06FEF"/>
    <w:rsid w:val="00A078AA"/>
    <w:rsid w:val="00A07C7C"/>
    <w:rsid w:val="00A102C3"/>
    <w:rsid w:val="00A108FE"/>
    <w:rsid w:val="00A11602"/>
    <w:rsid w:val="00A11A39"/>
    <w:rsid w:val="00A11A72"/>
    <w:rsid w:val="00A1419A"/>
    <w:rsid w:val="00A144C8"/>
    <w:rsid w:val="00A14B03"/>
    <w:rsid w:val="00A17CEE"/>
    <w:rsid w:val="00A204E0"/>
    <w:rsid w:val="00A216B1"/>
    <w:rsid w:val="00A219D0"/>
    <w:rsid w:val="00A226BB"/>
    <w:rsid w:val="00A22DB7"/>
    <w:rsid w:val="00A2305B"/>
    <w:rsid w:val="00A24983"/>
    <w:rsid w:val="00A24CC6"/>
    <w:rsid w:val="00A24E57"/>
    <w:rsid w:val="00A26466"/>
    <w:rsid w:val="00A27CC8"/>
    <w:rsid w:val="00A300D7"/>
    <w:rsid w:val="00A30BE8"/>
    <w:rsid w:val="00A31256"/>
    <w:rsid w:val="00A321AA"/>
    <w:rsid w:val="00A326EE"/>
    <w:rsid w:val="00A32A47"/>
    <w:rsid w:val="00A3340A"/>
    <w:rsid w:val="00A33564"/>
    <w:rsid w:val="00A337B8"/>
    <w:rsid w:val="00A367A1"/>
    <w:rsid w:val="00A367B8"/>
    <w:rsid w:val="00A368D4"/>
    <w:rsid w:val="00A36BB4"/>
    <w:rsid w:val="00A3759F"/>
    <w:rsid w:val="00A40858"/>
    <w:rsid w:val="00A40DAE"/>
    <w:rsid w:val="00A4221D"/>
    <w:rsid w:val="00A42FB5"/>
    <w:rsid w:val="00A43237"/>
    <w:rsid w:val="00A453EE"/>
    <w:rsid w:val="00A45FA5"/>
    <w:rsid w:val="00A47919"/>
    <w:rsid w:val="00A5071F"/>
    <w:rsid w:val="00A51A38"/>
    <w:rsid w:val="00A51DA2"/>
    <w:rsid w:val="00A52BB8"/>
    <w:rsid w:val="00A53549"/>
    <w:rsid w:val="00A54C3D"/>
    <w:rsid w:val="00A55C73"/>
    <w:rsid w:val="00A55CD6"/>
    <w:rsid w:val="00A56016"/>
    <w:rsid w:val="00A56553"/>
    <w:rsid w:val="00A569AC"/>
    <w:rsid w:val="00A57C37"/>
    <w:rsid w:val="00A60142"/>
    <w:rsid w:val="00A60F5E"/>
    <w:rsid w:val="00A616BB"/>
    <w:rsid w:val="00A61A06"/>
    <w:rsid w:val="00A63D4D"/>
    <w:rsid w:val="00A65FE6"/>
    <w:rsid w:val="00A66DA5"/>
    <w:rsid w:val="00A66FB8"/>
    <w:rsid w:val="00A7110F"/>
    <w:rsid w:val="00A717CD"/>
    <w:rsid w:val="00A71E57"/>
    <w:rsid w:val="00A75834"/>
    <w:rsid w:val="00A77248"/>
    <w:rsid w:val="00A77D68"/>
    <w:rsid w:val="00A807DD"/>
    <w:rsid w:val="00A80B0F"/>
    <w:rsid w:val="00A80DD7"/>
    <w:rsid w:val="00A81F75"/>
    <w:rsid w:val="00A8359D"/>
    <w:rsid w:val="00A84062"/>
    <w:rsid w:val="00A8506E"/>
    <w:rsid w:val="00A85D4A"/>
    <w:rsid w:val="00A85E65"/>
    <w:rsid w:val="00A90B47"/>
    <w:rsid w:val="00A92C33"/>
    <w:rsid w:val="00A95896"/>
    <w:rsid w:val="00A9685E"/>
    <w:rsid w:val="00A96982"/>
    <w:rsid w:val="00AA051C"/>
    <w:rsid w:val="00AA074D"/>
    <w:rsid w:val="00AA19B7"/>
    <w:rsid w:val="00AA246A"/>
    <w:rsid w:val="00AA4631"/>
    <w:rsid w:val="00AA5299"/>
    <w:rsid w:val="00AA6BFD"/>
    <w:rsid w:val="00AA7065"/>
    <w:rsid w:val="00AA75FD"/>
    <w:rsid w:val="00AA7E66"/>
    <w:rsid w:val="00AB1072"/>
    <w:rsid w:val="00AB1B54"/>
    <w:rsid w:val="00AB1FB8"/>
    <w:rsid w:val="00AB244C"/>
    <w:rsid w:val="00AB3138"/>
    <w:rsid w:val="00AB4F32"/>
    <w:rsid w:val="00AB6C7B"/>
    <w:rsid w:val="00AB7B7D"/>
    <w:rsid w:val="00AB7D17"/>
    <w:rsid w:val="00AC0F1E"/>
    <w:rsid w:val="00AC1A75"/>
    <w:rsid w:val="00AC3101"/>
    <w:rsid w:val="00AC47EB"/>
    <w:rsid w:val="00AC5E07"/>
    <w:rsid w:val="00AC652E"/>
    <w:rsid w:val="00AC692F"/>
    <w:rsid w:val="00AC6A57"/>
    <w:rsid w:val="00AC6D6D"/>
    <w:rsid w:val="00AC6D88"/>
    <w:rsid w:val="00AD0AB0"/>
    <w:rsid w:val="00AD1AFE"/>
    <w:rsid w:val="00AD3466"/>
    <w:rsid w:val="00AD36D5"/>
    <w:rsid w:val="00AD4A17"/>
    <w:rsid w:val="00AD4CB1"/>
    <w:rsid w:val="00AD51FB"/>
    <w:rsid w:val="00AE0EC4"/>
    <w:rsid w:val="00AE1099"/>
    <w:rsid w:val="00AE11BD"/>
    <w:rsid w:val="00AE1B07"/>
    <w:rsid w:val="00AE1D45"/>
    <w:rsid w:val="00AE273B"/>
    <w:rsid w:val="00AE2CBE"/>
    <w:rsid w:val="00AE395A"/>
    <w:rsid w:val="00AE3A44"/>
    <w:rsid w:val="00AE5F46"/>
    <w:rsid w:val="00AE794A"/>
    <w:rsid w:val="00AF14D6"/>
    <w:rsid w:val="00AF1E97"/>
    <w:rsid w:val="00AF22B6"/>
    <w:rsid w:val="00AF2FA1"/>
    <w:rsid w:val="00AF362B"/>
    <w:rsid w:val="00AF3EAB"/>
    <w:rsid w:val="00AF5227"/>
    <w:rsid w:val="00AF626F"/>
    <w:rsid w:val="00AF7697"/>
    <w:rsid w:val="00B006C9"/>
    <w:rsid w:val="00B007B1"/>
    <w:rsid w:val="00B01217"/>
    <w:rsid w:val="00B0198C"/>
    <w:rsid w:val="00B0225D"/>
    <w:rsid w:val="00B02EBF"/>
    <w:rsid w:val="00B04372"/>
    <w:rsid w:val="00B04933"/>
    <w:rsid w:val="00B057F3"/>
    <w:rsid w:val="00B06F3C"/>
    <w:rsid w:val="00B07AFE"/>
    <w:rsid w:val="00B10750"/>
    <w:rsid w:val="00B13442"/>
    <w:rsid w:val="00B14565"/>
    <w:rsid w:val="00B16631"/>
    <w:rsid w:val="00B16EFB"/>
    <w:rsid w:val="00B172CD"/>
    <w:rsid w:val="00B1751E"/>
    <w:rsid w:val="00B1762E"/>
    <w:rsid w:val="00B17A4A"/>
    <w:rsid w:val="00B2585E"/>
    <w:rsid w:val="00B26542"/>
    <w:rsid w:val="00B267C8"/>
    <w:rsid w:val="00B27F87"/>
    <w:rsid w:val="00B30623"/>
    <w:rsid w:val="00B30C88"/>
    <w:rsid w:val="00B315F5"/>
    <w:rsid w:val="00B337A8"/>
    <w:rsid w:val="00B34CEF"/>
    <w:rsid w:val="00B350EA"/>
    <w:rsid w:val="00B35877"/>
    <w:rsid w:val="00B35D49"/>
    <w:rsid w:val="00B364F6"/>
    <w:rsid w:val="00B42CE3"/>
    <w:rsid w:val="00B43A4F"/>
    <w:rsid w:val="00B44452"/>
    <w:rsid w:val="00B44D37"/>
    <w:rsid w:val="00B44FDA"/>
    <w:rsid w:val="00B46241"/>
    <w:rsid w:val="00B46BC9"/>
    <w:rsid w:val="00B4723A"/>
    <w:rsid w:val="00B47C93"/>
    <w:rsid w:val="00B55AC8"/>
    <w:rsid w:val="00B578AE"/>
    <w:rsid w:val="00B61C46"/>
    <w:rsid w:val="00B623BA"/>
    <w:rsid w:val="00B62789"/>
    <w:rsid w:val="00B64FEE"/>
    <w:rsid w:val="00B652E2"/>
    <w:rsid w:val="00B66CE8"/>
    <w:rsid w:val="00B71076"/>
    <w:rsid w:val="00B7223E"/>
    <w:rsid w:val="00B7395C"/>
    <w:rsid w:val="00B73E90"/>
    <w:rsid w:val="00B7428C"/>
    <w:rsid w:val="00B742CD"/>
    <w:rsid w:val="00B746BF"/>
    <w:rsid w:val="00B74D86"/>
    <w:rsid w:val="00B76A73"/>
    <w:rsid w:val="00B80E6F"/>
    <w:rsid w:val="00B8293F"/>
    <w:rsid w:val="00B83644"/>
    <w:rsid w:val="00B836DC"/>
    <w:rsid w:val="00B85739"/>
    <w:rsid w:val="00B87CDA"/>
    <w:rsid w:val="00B900F3"/>
    <w:rsid w:val="00B912FE"/>
    <w:rsid w:val="00B9374D"/>
    <w:rsid w:val="00B95934"/>
    <w:rsid w:val="00B964F1"/>
    <w:rsid w:val="00B977A0"/>
    <w:rsid w:val="00BA1D8E"/>
    <w:rsid w:val="00BA46B8"/>
    <w:rsid w:val="00BA4A3C"/>
    <w:rsid w:val="00BA5A7E"/>
    <w:rsid w:val="00BA5BC1"/>
    <w:rsid w:val="00BA6656"/>
    <w:rsid w:val="00BA6C4D"/>
    <w:rsid w:val="00BA7D15"/>
    <w:rsid w:val="00BB1FA1"/>
    <w:rsid w:val="00BB2093"/>
    <w:rsid w:val="00BB293C"/>
    <w:rsid w:val="00BB3072"/>
    <w:rsid w:val="00BB3230"/>
    <w:rsid w:val="00BB3909"/>
    <w:rsid w:val="00BB49FB"/>
    <w:rsid w:val="00BB527B"/>
    <w:rsid w:val="00BB59C8"/>
    <w:rsid w:val="00BB6F6F"/>
    <w:rsid w:val="00BB7193"/>
    <w:rsid w:val="00BB753C"/>
    <w:rsid w:val="00BC13F4"/>
    <w:rsid w:val="00BC1B60"/>
    <w:rsid w:val="00BC269D"/>
    <w:rsid w:val="00BC43CD"/>
    <w:rsid w:val="00BC5383"/>
    <w:rsid w:val="00BD06B7"/>
    <w:rsid w:val="00BD0CD3"/>
    <w:rsid w:val="00BD3471"/>
    <w:rsid w:val="00BD37F4"/>
    <w:rsid w:val="00BD4B91"/>
    <w:rsid w:val="00BD505F"/>
    <w:rsid w:val="00BD56FC"/>
    <w:rsid w:val="00BD5B75"/>
    <w:rsid w:val="00BD5E55"/>
    <w:rsid w:val="00BE07F3"/>
    <w:rsid w:val="00BE0E36"/>
    <w:rsid w:val="00BE117F"/>
    <w:rsid w:val="00BE1B25"/>
    <w:rsid w:val="00BE1FD3"/>
    <w:rsid w:val="00BE2583"/>
    <w:rsid w:val="00BE3EA7"/>
    <w:rsid w:val="00BE4D37"/>
    <w:rsid w:val="00BE4D4C"/>
    <w:rsid w:val="00BE501C"/>
    <w:rsid w:val="00BE6234"/>
    <w:rsid w:val="00BF0374"/>
    <w:rsid w:val="00BF167C"/>
    <w:rsid w:val="00BF1EF8"/>
    <w:rsid w:val="00BF32D4"/>
    <w:rsid w:val="00BF3854"/>
    <w:rsid w:val="00BF5D09"/>
    <w:rsid w:val="00BF6E7F"/>
    <w:rsid w:val="00BF6FB8"/>
    <w:rsid w:val="00BF7626"/>
    <w:rsid w:val="00C00FE1"/>
    <w:rsid w:val="00C0227E"/>
    <w:rsid w:val="00C02A5B"/>
    <w:rsid w:val="00C02A5F"/>
    <w:rsid w:val="00C032FE"/>
    <w:rsid w:val="00C03767"/>
    <w:rsid w:val="00C0404C"/>
    <w:rsid w:val="00C0419E"/>
    <w:rsid w:val="00C05859"/>
    <w:rsid w:val="00C066C7"/>
    <w:rsid w:val="00C06A91"/>
    <w:rsid w:val="00C104CA"/>
    <w:rsid w:val="00C11312"/>
    <w:rsid w:val="00C1143F"/>
    <w:rsid w:val="00C11B0D"/>
    <w:rsid w:val="00C13931"/>
    <w:rsid w:val="00C14945"/>
    <w:rsid w:val="00C15F33"/>
    <w:rsid w:val="00C160B2"/>
    <w:rsid w:val="00C16D2B"/>
    <w:rsid w:val="00C208E2"/>
    <w:rsid w:val="00C21176"/>
    <w:rsid w:val="00C21640"/>
    <w:rsid w:val="00C218ED"/>
    <w:rsid w:val="00C21B22"/>
    <w:rsid w:val="00C22CA5"/>
    <w:rsid w:val="00C2314F"/>
    <w:rsid w:val="00C23650"/>
    <w:rsid w:val="00C237BE"/>
    <w:rsid w:val="00C2482E"/>
    <w:rsid w:val="00C26169"/>
    <w:rsid w:val="00C2650F"/>
    <w:rsid w:val="00C277B1"/>
    <w:rsid w:val="00C279EB"/>
    <w:rsid w:val="00C30035"/>
    <w:rsid w:val="00C3044F"/>
    <w:rsid w:val="00C30968"/>
    <w:rsid w:val="00C31C1C"/>
    <w:rsid w:val="00C32537"/>
    <w:rsid w:val="00C34131"/>
    <w:rsid w:val="00C341E7"/>
    <w:rsid w:val="00C34B1D"/>
    <w:rsid w:val="00C36343"/>
    <w:rsid w:val="00C37DFC"/>
    <w:rsid w:val="00C4045D"/>
    <w:rsid w:val="00C40E43"/>
    <w:rsid w:val="00C41F3C"/>
    <w:rsid w:val="00C42FD5"/>
    <w:rsid w:val="00C43418"/>
    <w:rsid w:val="00C43B66"/>
    <w:rsid w:val="00C43FDE"/>
    <w:rsid w:val="00C4485A"/>
    <w:rsid w:val="00C465A4"/>
    <w:rsid w:val="00C505F6"/>
    <w:rsid w:val="00C507F4"/>
    <w:rsid w:val="00C50C9E"/>
    <w:rsid w:val="00C51319"/>
    <w:rsid w:val="00C51DDC"/>
    <w:rsid w:val="00C5324D"/>
    <w:rsid w:val="00C57A1E"/>
    <w:rsid w:val="00C6003D"/>
    <w:rsid w:val="00C60C84"/>
    <w:rsid w:val="00C614F6"/>
    <w:rsid w:val="00C619B9"/>
    <w:rsid w:val="00C6352C"/>
    <w:rsid w:val="00C649F8"/>
    <w:rsid w:val="00C64EB5"/>
    <w:rsid w:val="00C66FE9"/>
    <w:rsid w:val="00C675E4"/>
    <w:rsid w:val="00C678DB"/>
    <w:rsid w:val="00C715F9"/>
    <w:rsid w:val="00C73093"/>
    <w:rsid w:val="00C73612"/>
    <w:rsid w:val="00C7512D"/>
    <w:rsid w:val="00C75825"/>
    <w:rsid w:val="00C761F9"/>
    <w:rsid w:val="00C76B48"/>
    <w:rsid w:val="00C77ACA"/>
    <w:rsid w:val="00C81A99"/>
    <w:rsid w:val="00C81B74"/>
    <w:rsid w:val="00C8355F"/>
    <w:rsid w:val="00C84149"/>
    <w:rsid w:val="00C87582"/>
    <w:rsid w:val="00C87692"/>
    <w:rsid w:val="00C911E1"/>
    <w:rsid w:val="00C915C5"/>
    <w:rsid w:val="00C929DD"/>
    <w:rsid w:val="00C931B6"/>
    <w:rsid w:val="00C94A05"/>
    <w:rsid w:val="00C94C19"/>
    <w:rsid w:val="00C95810"/>
    <w:rsid w:val="00C959A7"/>
    <w:rsid w:val="00C9634A"/>
    <w:rsid w:val="00CA19E6"/>
    <w:rsid w:val="00CA2094"/>
    <w:rsid w:val="00CA3B51"/>
    <w:rsid w:val="00CA3DDC"/>
    <w:rsid w:val="00CA3E16"/>
    <w:rsid w:val="00CA43EC"/>
    <w:rsid w:val="00CA453A"/>
    <w:rsid w:val="00CA4D3E"/>
    <w:rsid w:val="00CB0593"/>
    <w:rsid w:val="00CB176D"/>
    <w:rsid w:val="00CB25B0"/>
    <w:rsid w:val="00CB2607"/>
    <w:rsid w:val="00CC0EF2"/>
    <w:rsid w:val="00CC2715"/>
    <w:rsid w:val="00CC2E82"/>
    <w:rsid w:val="00CC428A"/>
    <w:rsid w:val="00CC47B9"/>
    <w:rsid w:val="00CC7FF5"/>
    <w:rsid w:val="00CD0668"/>
    <w:rsid w:val="00CD1310"/>
    <w:rsid w:val="00CD1D6C"/>
    <w:rsid w:val="00CD391C"/>
    <w:rsid w:val="00CD39DE"/>
    <w:rsid w:val="00CD410A"/>
    <w:rsid w:val="00CD43EA"/>
    <w:rsid w:val="00CD44E0"/>
    <w:rsid w:val="00CD4A29"/>
    <w:rsid w:val="00CD5078"/>
    <w:rsid w:val="00CD7465"/>
    <w:rsid w:val="00CE0707"/>
    <w:rsid w:val="00CE0EE4"/>
    <w:rsid w:val="00CE35A8"/>
    <w:rsid w:val="00CE3FC2"/>
    <w:rsid w:val="00CE4710"/>
    <w:rsid w:val="00CE4A0E"/>
    <w:rsid w:val="00CE5973"/>
    <w:rsid w:val="00CE6709"/>
    <w:rsid w:val="00CE77AA"/>
    <w:rsid w:val="00CE77E4"/>
    <w:rsid w:val="00CF0CEB"/>
    <w:rsid w:val="00CF2534"/>
    <w:rsid w:val="00CF27E4"/>
    <w:rsid w:val="00CF3655"/>
    <w:rsid w:val="00CF3DA8"/>
    <w:rsid w:val="00CF407E"/>
    <w:rsid w:val="00CF4746"/>
    <w:rsid w:val="00CF48EE"/>
    <w:rsid w:val="00CF54B5"/>
    <w:rsid w:val="00CF613A"/>
    <w:rsid w:val="00CF64CF"/>
    <w:rsid w:val="00CF69A7"/>
    <w:rsid w:val="00CF700B"/>
    <w:rsid w:val="00CF7878"/>
    <w:rsid w:val="00D00780"/>
    <w:rsid w:val="00D01C0B"/>
    <w:rsid w:val="00D02ED0"/>
    <w:rsid w:val="00D04855"/>
    <w:rsid w:val="00D04A22"/>
    <w:rsid w:val="00D0504C"/>
    <w:rsid w:val="00D05DC3"/>
    <w:rsid w:val="00D077CD"/>
    <w:rsid w:val="00D106D2"/>
    <w:rsid w:val="00D11985"/>
    <w:rsid w:val="00D126FA"/>
    <w:rsid w:val="00D14A0B"/>
    <w:rsid w:val="00D1565C"/>
    <w:rsid w:val="00D15F00"/>
    <w:rsid w:val="00D1611C"/>
    <w:rsid w:val="00D166C8"/>
    <w:rsid w:val="00D21B2B"/>
    <w:rsid w:val="00D22874"/>
    <w:rsid w:val="00D229DE"/>
    <w:rsid w:val="00D2359F"/>
    <w:rsid w:val="00D23985"/>
    <w:rsid w:val="00D23C34"/>
    <w:rsid w:val="00D24430"/>
    <w:rsid w:val="00D24D08"/>
    <w:rsid w:val="00D308E0"/>
    <w:rsid w:val="00D31961"/>
    <w:rsid w:val="00D32223"/>
    <w:rsid w:val="00D32A93"/>
    <w:rsid w:val="00D32F4A"/>
    <w:rsid w:val="00D34880"/>
    <w:rsid w:val="00D348B1"/>
    <w:rsid w:val="00D3545C"/>
    <w:rsid w:val="00D36C33"/>
    <w:rsid w:val="00D37BA5"/>
    <w:rsid w:val="00D40549"/>
    <w:rsid w:val="00D4098E"/>
    <w:rsid w:val="00D40FBC"/>
    <w:rsid w:val="00D42CA6"/>
    <w:rsid w:val="00D443A8"/>
    <w:rsid w:val="00D44B07"/>
    <w:rsid w:val="00D45733"/>
    <w:rsid w:val="00D4631D"/>
    <w:rsid w:val="00D46999"/>
    <w:rsid w:val="00D46E6F"/>
    <w:rsid w:val="00D50D8D"/>
    <w:rsid w:val="00D5176F"/>
    <w:rsid w:val="00D51E44"/>
    <w:rsid w:val="00D54A4E"/>
    <w:rsid w:val="00D5556B"/>
    <w:rsid w:val="00D563C2"/>
    <w:rsid w:val="00D56DF1"/>
    <w:rsid w:val="00D612E6"/>
    <w:rsid w:val="00D61523"/>
    <w:rsid w:val="00D61654"/>
    <w:rsid w:val="00D61A48"/>
    <w:rsid w:val="00D6230D"/>
    <w:rsid w:val="00D63158"/>
    <w:rsid w:val="00D63A78"/>
    <w:rsid w:val="00D65A05"/>
    <w:rsid w:val="00D66443"/>
    <w:rsid w:val="00D66DA9"/>
    <w:rsid w:val="00D67C39"/>
    <w:rsid w:val="00D70336"/>
    <w:rsid w:val="00D71512"/>
    <w:rsid w:val="00D717DC"/>
    <w:rsid w:val="00D72A40"/>
    <w:rsid w:val="00D731B5"/>
    <w:rsid w:val="00D74A16"/>
    <w:rsid w:val="00D754A1"/>
    <w:rsid w:val="00D7582E"/>
    <w:rsid w:val="00D75B45"/>
    <w:rsid w:val="00D75E9A"/>
    <w:rsid w:val="00D76104"/>
    <w:rsid w:val="00D76AE5"/>
    <w:rsid w:val="00D81D62"/>
    <w:rsid w:val="00D82059"/>
    <w:rsid w:val="00D83A4C"/>
    <w:rsid w:val="00D83E1A"/>
    <w:rsid w:val="00D84D09"/>
    <w:rsid w:val="00D85688"/>
    <w:rsid w:val="00D86C0E"/>
    <w:rsid w:val="00D87D29"/>
    <w:rsid w:val="00D9001C"/>
    <w:rsid w:val="00D904A1"/>
    <w:rsid w:val="00D9083E"/>
    <w:rsid w:val="00D92B23"/>
    <w:rsid w:val="00D935E4"/>
    <w:rsid w:val="00D94E19"/>
    <w:rsid w:val="00D96992"/>
    <w:rsid w:val="00DA15E2"/>
    <w:rsid w:val="00DA1A8A"/>
    <w:rsid w:val="00DA283D"/>
    <w:rsid w:val="00DA28DC"/>
    <w:rsid w:val="00DA2EC0"/>
    <w:rsid w:val="00DA3625"/>
    <w:rsid w:val="00DA3814"/>
    <w:rsid w:val="00DA5034"/>
    <w:rsid w:val="00DB2B3D"/>
    <w:rsid w:val="00DB3B6D"/>
    <w:rsid w:val="00DB5C63"/>
    <w:rsid w:val="00DB6C9F"/>
    <w:rsid w:val="00DC0156"/>
    <w:rsid w:val="00DC1D6C"/>
    <w:rsid w:val="00DC1F13"/>
    <w:rsid w:val="00DC272B"/>
    <w:rsid w:val="00DC294A"/>
    <w:rsid w:val="00DC2DBA"/>
    <w:rsid w:val="00DC3BEC"/>
    <w:rsid w:val="00DC3EEF"/>
    <w:rsid w:val="00DC5837"/>
    <w:rsid w:val="00DC605E"/>
    <w:rsid w:val="00DC68FB"/>
    <w:rsid w:val="00DC6977"/>
    <w:rsid w:val="00DC73FD"/>
    <w:rsid w:val="00DC7FCE"/>
    <w:rsid w:val="00DD3269"/>
    <w:rsid w:val="00DD3CCE"/>
    <w:rsid w:val="00DD3D72"/>
    <w:rsid w:val="00DD4378"/>
    <w:rsid w:val="00DD49AB"/>
    <w:rsid w:val="00DD4B0C"/>
    <w:rsid w:val="00DD50E8"/>
    <w:rsid w:val="00DD664C"/>
    <w:rsid w:val="00DD72A3"/>
    <w:rsid w:val="00DE13AD"/>
    <w:rsid w:val="00DE1BC0"/>
    <w:rsid w:val="00DE34E7"/>
    <w:rsid w:val="00DE3E58"/>
    <w:rsid w:val="00DE52FE"/>
    <w:rsid w:val="00DE5D25"/>
    <w:rsid w:val="00DE6D42"/>
    <w:rsid w:val="00DE7327"/>
    <w:rsid w:val="00DE76A4"/>
    <w:rsid w:val="00DF2DDF"/>
    <w:rsid w:val="00DF3974"/>
    <w:rsid w:val="00DF4043"/>
    <w:rsid w:val="00DF66C3"/>
    <w:rsid w:val="00DF7022"/>
    <w:rsid w:val="00E030A9"/>
    <w:rsid w:val="00E055FB"/>
    <w:rsid w:val="00E067A1"/>
    <w:rsid w:val="00E076E7"/>
    <w:rsid w:val="00E11501"/>
    <w:rsid w:val="00E12958"/>
    <w:rsid w:val="00E12EAA"/>
    <w:rsid w:val="00E13358"/>
    <w:rsid w:val="00E14A2A"/>
    <w:rsid w:val="00E154A1"/>
    <w:rsid w:val="00E16642"/>
    <w:rsid w:val="00E16EED"/>
    <w:rsid w:val="00E1771C"/>
    <w:rsid w:val="00E20799"/>
    <w:rsid w:val="00E20C90"/>
    <w:rsid w:val="00E2149A"/>
    <w:rsid w:val="00E21AAD"/>
    <w:rsid w:val="00E226B7"/>
    <w:rsid w:val="00E23111"/>
    <w:rsid w:val="00E23665"/>
    <w:rsid w:val="00E236A6"/>
    <w:rsid w:val="00E23A20"/>
    <w:rsid w:val="00E24212"/>
    <w:rsid w:val="00E248ED"/>
    <w:rsid w:val="00E250CF"/>
    <w:rsid w:val="00E26EAA"/>
    <w:rsid w:val="00E26EFB"/>
    <w:rsid w:val="00E30173"/>
    <w:rsid w:val="00E30F08"/>
    <w:rsid w:val="00E3446C"/>
    <w:rsid w:val="00E347D9"/>
    <w:rsid w:val="00E35242"/>
    <w:rsid w:val="00E35622"/>
    <w:rsid w:val="00E3766E"/>
    <w:rsid w:val="00E37818"/>
    <w:rsid w:val="00E37C6C"/>
    <w:rsid w:val="00E425A5"/>
    <w:rsid w:val="00E42E74"/>
    <w:rsid w:val="00E43F8D"/>
    <w:rsid w:val="00E449B0"/>
    <w:rsid w:val="00E45F55"/>
    <w:rsid w:val="00E50419"/>
    <w:rsid w:val="00E50835"/>
    <w:rsid w:val="00E51A7F"/>
    <w:rsid w:val="00E524BA"/>
    <w:rsid w:val="00E52B65"/>
    <w:rsid w:val="00E532CF"/>
    <w:rsid w:val="00E53A57"/>
    <w:rsid w:val="00E547CF"/>
    <w:rsid w:val="00E54F7E"/>
    <w:rsid w:val="00E552F7"/>
    <w:rsid w:val="00E56D13"/>
    <w:rsid w:val="00E5767B"/>
    <w:rsid w:val="00E57BB9"/>
    <w:rsid w:val="00E6163E"/>
    <w:rsid w:val="00E623FE"/>
    <w:rsid w:val="00E62D62"/>
    <w:rsid w:val="00E62EA0"/>
    <w:rsid w:val="00E63903"/>
    <w:rsid w:val="00E64CEA"/>
    <w:rsid w:val="00E64E15"/>
    <w:rsid w:val="00E65DA9"/>
    <w:rsid w:val="00E66388"/>
    <w:rsid w:val="00E676EB"/>
    <w:rsid w:val="00E67ADB"/>
    <w:rsid w:val="00E70D14"/>
    <w:rsid w:val="00E74EDB"/>
    <w:rsid w:val="00E753D6"/>
    <w:rsid w:val="00E75749"/>
    <w:rsid w:val="00E769FD"/>
    <w:rsid w:val="00E76AB8"/>
    <w:rsid w:val="00E77049"/>
    <w:rsid w:val="00E80A45"/>
    <w:rsid w:val="00E844C8"/>
    <w:rsid w:val="00E8491B"/>
    <w:rsid w:val="00E85674"/>
    <w:rsid w:val="00E86031"/>
    <w:rsid w:val="00E91ADE"/>
    <w:rsid w:val="00E92AD5"/>
    <w:rsid w:val="00E932FB"/>
    <w:rsid w:val="00E93AA4"/>
    <w:rsid w:val="00E952C3"/>
    <w:rsid w:val="00E95FAB"/>
    <w:rsid w:val="00E96ECC"/>
    <w:rsid w:val="00E96FE5"/>
    <w:rsid w:val="00EA06A1"/>
    <w:rsid w:val="00EA3665"/>
    <w:rsid w:val="00EA531A"/>
    <w:rsid w:val="00EA6010"/>
    <w:rsid w:val="00EA76C0"/>
    <w:rsid w:val="00EA7F42"/>
    <w:rsid w:val="00EB135C"/>
    <w:rsid w:val="00EB34FA"/>
    <w:rsid w:val="00EB5220"/>
    <w:rsid w:val="00EB5626"/>
    <w:rsid w:val="00EB5A6A"/>
    <w:rsid w:val="00EB5B3B"/>
    <w:rsid w:val="00EC0448"/>
    <w:rsid w:val="00EC075D"/>
    <w:rsid w:val="00EC0818"/>
    <w:rsid w:val="00EC2A88"/>
    <w:rsid w:val="00EC4376"/>
    <w:rsid w:val="00EC629F"/>
    <w:rsid w:val="00EC7627"/>
    <w:rsid w:val="00EC7B49"/>
    <w:rsid w:val="00ED0A09"/>
    <w:rsid w:val="00ED270B"/>
    <w:rsid w:val="00ED42C6"/>
    <w:rsid w:val="00ED48F8"/>
    <w:rsid w:val="00ED5C9E"/>
    <w:rsid w:val="00ED5E77"/>
    <w:rsid w:val="00ED7301"/>
    <w:rsid w:val="00ED7452"/>
    <w:rsid w:val="00ED7598"/>
    <w:rsid w:val="00EE01F1"/>
    <w:rsid w:val="00EE11CC"/>
    <w:rsid w:val="00EE1A74"/>
    <w:rsid w:val="00EE1DAC"/>
    <w:rsid w:val="00EE2C40"/>
    <w:rsid w:val="00EE3110"/>
    <w:rsid w:val="00EE3A85"/>
    <w:rsid w:val="00EE3D12"/>
    <w:rsid w:val="00EE41D0"/>
    <w:rsid w:val="00EE44B6"/>
    <w:rsid w:val="00EE5C61"/>
    <w:rsid w:val="00EE5F9C"/>
    <w:rsid w:val="00EE6A9C"/>
    <w:rsid w:val="00EE7393"/>
    <w:rsid w:val="00EE7DA4"/>
    <w:rsid w:val="00EF2F15"/>
    <w:rsid w:val="00EF2FB2"/>
    <w:rsid w:val="00EF4038"/>
    <w:rsid w:val="00EF4153"/>
    <w:rsid w:val="00EF49BE"/>
    <w:rsid w:val="00EF4B70"/>
    <w:rsid w:val="00EF620E"/>
    <w:rsid w:val="00F00619"/>
    <w:rsid w:val="00F00EE4"/>
    <w:rsid w:val="00F01240"/>
    <w:rsid w:val="00F01FA9"/>
    <w:rsid w:val="00F026BF"/>
    <w:rsid w:val="00F03F3D"/>
    <w:rsid w:val="00F04E60"/>
    <w:rsid w:val="00F05DEC"/>
    <w:rsid w:val="00F12E35"/>
    <w:rsid w:val="00F137DA"/>
    <w:rsid w:val="00F14E29"/>
    <w:rsid w:val="00F15451"/>
    <w:rsid w:val="00F20EC5"/>
    <w:rsid w:val="00F20F5F"/>
    <w:rsid w:val="00F213A4"/>
    <w:rsid w:val="00F21ECD"/>
    <w:rsid w:val="00F24B14"/>
    <w:rsid w:val="00F267FA"/>
    <w:rsid w:val="00F26C2D"/>
    <w:rsid w:val="00F30C16"/>
    <w:rsid w:val="00F30DF8"/>
    <w:rsid w:val="00F30E57"/>
    <w:rsid w:val="00F3458E"/>
    <w:rsid w:val="00F34CDC"/>
    <w:rsid w:val="00F366D9"/>
    <w:rsid w:val="00F376CF"/>
    <w:rsid w:val="00F40C0F"/>
    <w:rsid w:val="00F418AB"/>
    <w:rsid w:val="00F4191E"/>
    <w:rsid w:val="00F41C67"/>
    <w:rsid w:val="00F43839"/>
    <w:rsid w:val="00F43D68"/>
    <w:rsid w:val="00F44239"/>
    <w:rsid w:val="00F457C4"/>
    <w:rsid w:val="00F45A46"/>
    <w:rsid w:val="00F45B0E"/>
    <w:rsid w:val="00F469DE"/>
    <w:rsid w:val="00F50245"/>
    <w:rsid w:val="00F51A3A"/>
    <w:rsid w:val="00F5459A"/>
    <w:rsid w:val="00F545F5"/>
    <w:rsid w:val="00F55E33"/>
    <w:rsid w:val="00F56BA0"/>
    <w:rsid w:val="00F61688"/>
    <w:rsid w:val="00F6305F"/>
    <w:rsid w:val="00F63544"/>
    <w:rsid w:val="00F63947"/>
    <w:rsid w:val="00F648D7"/>
    <w:rsid w:val="00F66F53"/>
    <w:rsid w:val="00F67D06"/>
    <w:rsid w:val="00F70B94"/>
    <w:rsid w:val="00F7152F"/>
    <w:rsid w:val="00F72191"/>
    <w:rsid w:val="00F723B9"/>
    <w:rsid w:val="00F72C3E"/>
    <w:rsid w:val="00F72FE2"/>
    <w:rsid w:val="00F73866"/>
    <w:rsid w:val="00F73F6D"/>
    <w:rsid w:val="00F750AB"/>
    <w:rsid w:val="00F753EF"/>
    <w:rsid w:val="00F76EE5"/>
    <w:rsid w:val="00F77804"/>
    <w:rsid w:val="00F80B89"/>
    <w:rsid w:val="00F826A5"/>
    <w:rsid w:val="00F82CC0"/>
    <w:rsid w:val="00F82F4A"/>
    <w:rsid w:val="00F845CA"/>
    <w:rsid w:val="00F84B74"/>
    <w:rsid w:val="00F84BBA"/>
    <w:rsid w:val="00F84D4F"/>
    <w:rsid w:val="00F84E4F"/>
    <w:rsid w:val="00F86277"/>
    <w:rsid w:val="00F87582"/>
    <w:rsid w:val="00F90AEC"/>
    <w:rsid w:val="00F90C56"/>
    <w:rsid w:val="00F92010"/>
    <w:rsid w:val="00F9222B"/>
    <w:rsid w:val="00F92F23"/>
    <w:rsid w:val="00F94BFC"/>
    <w:rsid w:val="00F9634B"/>
    <w:rsid w:val="00FA054B"/>
    <w:rsid w:val="00FA0A93"/>
    <w:rsid w:val="00FA22BB"/>
    <w:rsid w:val="00FA2DA8"/>
    <w:rsid w:val="00FA378E"/>
    <w:rsid w:val="00FA4914"/>
    <w:rsid w:val="00FB0D10"/>
    <w:rsid w:val="00FB1169"/>
    <w:rsid w:val="00FB2CF3"/>
    <w:rsid w:val="00FB31B1"/>
    <w:rsid w:val="00FB4AF9"/>
    <w:rsid w:val="00FB5327"/>
    <w:rsid w:val="00FC174E"/>
    <w:rsid w:val="00FC2F30"/>
    <w:rsid w:val="00FC450B"/>
    <w:rsid w:val="00FC4B22"/>
    <w:rsid w:val="00FC5698"/>
    <w:rsid w:val="00FC5742"/>
    <w:rsid w:val="00FC5C62"/>
    <w:rsid w:val="00FC7657"/>
    <w:rsid w:val="00FD0137"/>
    <w:rsid w:val="00FD0167"/>
    <w:rsid w:val="00FD01D9"/>
    <w:rsid w:val="00FD0383"/>
    <w:rsid w:val="00FD0426"/>
    <w:rsid w:val="00FD2F3A"/>
    <w:rsid w:val="00FD619D"/>
    <w:rsid w:val="00FD72BE"/>
    <w:rsid w:val="00FE3325"/>
    <w:rsid w:val="00FE36E0"/>
    <w:rsid w:val="00FE4800"/>
    <w:rsid w:val="00FE6E5F"/>
    <w:rsid w:val="00FE7025"/>
    <w:rsid w:val="00FE76FA"/>
    <w:rsid w:val="00FF0370"/>
    <w:rsid w:val="00FF11EB"/>
    <w:rsid w:val="00FF268E"/>
    <w:rsid w:val="00FF375A"/>
    <w:rsid w:val="00FF3B6C"/>
    <w:rsid w:val="00FF5016"/>
    <w:rsid w:val="00FF5C57"/>
    <w:rsid w:val="00FF6B12"/>
    <w:rsid w:val="00FF7096"/>
    <w:rsid w:val="00FF721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26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5F"/>
    <w:pPr>
      <w:spacing w:after="0" w:line="240" w:lineRule="auto"/>
    </w:pPr>
    <w:rPr>
      <w:rFonts w:ascii="Times New Roman" w:eastAsia="Times New Roman" w:hAnsi="Times New Roman" w:cs="Times New Roman"/>
      <w:sz w:val="24"/>
      <w:szCs w:val="24"/>
      <w:lang w:val="es-ES"/>
    </w:rPr>
  </w:style>
  <w:style w:type="paragraph" w:styleId="Heading1">
    <w:name w:val="heading 1"/>
    <w:basedOn w:val="Normal"/>
    <w:link w:val="Heading1Char"/>
    <w:uiPriority w:val="9"/>
    <w:qFormat/>
    <w:rsid w:val="00E1335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E3A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133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B344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rPr>
  </w:style>
  <w:style w:type="paragraph" w:styleId="Header">
    <w:name w:val="header"/>
    <w:basedOn w:val="Normal"/>
    <w:link w:val="HeaderChar"/>
    <w:uiPriority w:val="99"/>
    <w:unhideWhenUsed/>
    <w:rsid w:val="009B344C"/>
    <w:pPr>
      <w:tabs>
        <w:tab w:val="center" w:pos="4513"/>
        <w:tab w:val="right" w:pos="9026"/>
      </w:tabs>
    </w:pPr>
    <w:rPr>
      <w:rFonts w:asciiTheme="minorHAnsi" w:eastAsiaTheme="minorEastAsia" w:hAnsiTheme="minorHAnsi" w:cstheme="minorBidi"/>
      <w:sz w:val="22"/>
      <w:szCs w:val="22"/>
      <w:lang w:val="en-CA" w:eastAsia="ja-JP"/>
    </w:rPr>
  </w:style>
  <w:style w:type="character" w:customStyle="1" w:styleId="HeaderChar">
    <w:name w:val="Header Char"/>
    <w:basedOn w:val="DefaultParagraphFont"/>
    <w:link w:val="Header"/>
    <w:uiPriority w:val="99"/>
    <w:rsid w:val="009B344C"/>
    <w:rPr>
      <w:rFonts w:eastAsiaTheme="minorEastAsia"/>
      <w:lang w:val="en-CA" w:eastAsia="ja-JP"/>
    </w:rPr>
  </w:style>
  <w:style w:type="paragraph" w:styleId="Footer">
    <w:name w:val="footer"/>
    <w:basedOn w:val="Normal"/>
    <w:link w:val="FooterChar"/>
    <w:uiPriority w:val="99"/>
    <w:unhideWhenUsed/>
    <w:rsid w:val="009B344C"/>
    <w:pPr>
      <w:tabs>
        <w:tab w:val="center" w:pos="4513"/>
        <w:tab w:val="right" w:pos="9026"/>
      </w:tabs>
    </w:pPr>
    <w:rPr>
      <w:rFonts w:asciiTheme="minorHAnsi" w:eastAsiaTheme="minorEastAsia" w:hAnsiTheme="minorHAnsi" w:cstheme="minorBidi"/>
      <w:sz w:val="22"/>
      <w:szCs w:val="22"/>
      <w:lang w:val="en-CA" w:eastAsia="ja-JP"/>
    </w:rPr>
  </w:style>
  <w:style w:type="character" w:customStyle="1" w:styleId="FooterChar">
    <w:name w:val="Footer Char"/>
    <w:basedOn w:val="DefaultParagraphFont"/>
    <w:link w:val="Footer"/>
    <w:uiPriority w:val="99"/>
    <w:rsid w:val="009B344C"/>
    <w:rPr>
      <w:rFonts w:eastAsiaTheme="minorEastAsia"/>
      <w:lang w:val="en-CA" w:eastAsia="ja-JP"/>
    </w:rPr>
  </w:style>
  <w:style w:type="paragraph" w:styleId="BalloonText">
    <w:name w:val="Balloon Text"/>
    <w:basedOn w:val="Normal"/>
    <w:link w:val="BalloonTextChar"/>
    <w:uiPriority w:val="99"/>
    <w:semiHidden/>
    <w:unhideWhenUsed/>
    <w:rsid w:val="009B344C"/>
    <w:rPr>
      <w:rFonts w:ascii="Tahoma" w:eastAsiaTheme="minorEastAsia" w:hAnsi="Tahoma" w:cs="Tahoma"/>
      <w:sz w:val="16"/>
      <w:szCs w:val="16"/>
      <w:lang w:val="en-CA" w:eastAsia="ja-JP"/>
    </w:rPr>
  </w:style>
  <w:style w:type="character" w:customStyle="1" w:styleId="BalloonTextChar">
    <w:name w:val="Balloon Text Char"/>
    <w:basedOn w:val="DefaultParagraphFont"/>
    <w:link w:val="BalloonText"/>
    <w:uiPriority w:val="99"/>
    <w:semiHidden/>
    <w:rsid w:val="009B344C"/>
    <w:rPr>
      <w:rFonts w:ascii="Tahoma" w:eastAsiaTheme="minorEastAsia" w:hAnsi="Tahoma" w:cs="Tahoma"/>
      <w:sz w:val="16"/>
      <w:szCs w:val="16"/>
      <w:lang w:val="en-CA" w:eastAsia="ja-JP"/>
    </w:rPr>
  </w:style>
  <w:style w:type="paragraph" w:styleId="ListParagraph">
    <w:name w:val="List Paragraph"/>
    <w:aliases w:val="WB Para,Numbered list"/>
    <w:basedOn w:val="Normal"/>
    <w:link w:val="ListParagraphChar"/>
    <w:uiPriority w:val="34"/>
    <w:qFormat/>
    <w:rsid w:val="00C7512D"/>
    <w:pPr>
      <w:spacing w:after="160" w:line="259" w:lineRule="auto"/>
      <w:ind w:left="720"/>
      <w:contextualSpacing/>
    </w:pPr>
    <w:rPr>
      <w:rFonts w:asciiTheme="minorHAnsi" w:eastAsiaTheme="minorEastAsia" w:hAnsiTheme="minorHAnsi" w:cstheme="minorBidi"/>
      <w:sz w:val="22"/>
      <w:szCs w:val="22"/>
      <w:lang w:val="en-CA" w:eastAsia="ja-JP"/>
    </w:rPr>
  </w:style>
  <w:style w:type="numbering" w:customStyle="1" w:styleId="ImportedStyle1">
    <w:name w:val="Imported Style 1"/>
    <w:rsid w:val="00C7512D"/>
    <w:pPr>
      <w:numPr>
        <w:numId w:val="1"/>
      </w:numPr>
    </w:pPr>
  </w:style>
  <w:style w:type="character" w:styleId="PageNumber">
    <w:name w:val="page number"/>
    <w:basedOn w:val="DefaultParagraphFont"/>
    <w:uiPriority w:val="99"/>
    <w:semiHidden/>
    <w:unhideWhenUsed/>
    <w:rsid w:val="0022185E"/>
  </w:style>
  <w:style w:type="character" w:styleId="CommentReference">
    <w:name w:val="annotation reference"/>
    <w:basedOn w:val="DefaultParagraphFont"/>
    <w:uiPriority w:val="99"/>
    <w:semiHidden/>
    <w:unhideWhenUsed/>
    <w:rsid w:val="00794E99"/>
    <w:rPr>
      <w:sz w:val="18"/>
      <w:szCs w:val="18"/>
    </w:rPr>
  </w:style>
  <w:style w:type="paragraph" w:styleId="CommentText">
    <w:name w:val="annotation text"/>
    <w:basedOn w:val="Normal"/>
    <w:link w:val="CommentTextChar"/>
    <w:uiPriority w:val="99"/>
    <w:semiHidden/>
    <w:unhideWhenUsed/>
    <w:rsid w:val="00794E99"/>
    <w:pPr>
      <w:spacing w:after="160"/>
    </w:pPr>
    <w:rPr>
      <w:rFonts w:asciiTheme="minorHAnsi" w:eastAsiaTheme="minorEastAsia" w:hAnsiTheme="minorHAnsi" w:cstheme="minorBidi"/>
      <w:lang w:val="en-CA" w:eastAsia="ja-JP"/>
    </w:rPr>
  </w:style>
  <w:style w:type="character" w:customStyle="1" w:styleId="CommentTextChar">
    <w:name w:val="Comment Text Char"/>
    <w:basedOn w:val="DefaultParagraphFont"/>
    <w:link w:val="CommentText"/>
    <w:uiPriority w:val="99"/>
    <w:semiHidden/>
    <w:rsid w:val="00794E99"/>
    <w:rPr>
      <w:rFonts w:eastAsiaTheme="minorEastAsia"/>
      <w:sz w:val="24"/>
      <w:szCs w:val="24"/>
      <w:lang w:val="en-CA" w:eastAsia="ja-JP"/>
    </w:rPr>
  </w:style>
  <w:style w:type="paragraph" w:styleId="CommentSubject">
    <w:name w:val="annotation subject"/>
    <w:basedOn w:val="CommentText"/>
    <w:next w:val="CommentText"/>
    <w:link w:val="CommentSubjectChar"/>
    <w:uiPriority w:val="99"/>
    <w:semiHidden/>
    <w:unhideWhenUsed/>
    <w:rsid w:val="00794E99"/>
    <w:rPr>
      <w:b/>
      <w:bCs/>
      <w:sz w:val="20"/>
      <w:szCs w:val="20"/>
    </w:rPr>
  </w:style>
  <w:style w:type="character" w:customStyle="1" w:styleId="CommentSubjectChar">
    <w:name w:val="Comment Subject Char"/>
    <w:basedOn w:val="CommentTextChar"/>
    <w:link w:val="CommentSubject"/>
    <w:uiPriority w:val="99"/>
    <w:semiHidden/>
    <w:rsid w:val="00794E99"/>
    <w:rPr>
      <w:rFonts w:eastAsiaTheme="minorEastAsia"/>
      <w:b/>
      <w:bCs/>
      <w:sz w:val="20"/>
      <w:szCs w:val="20"/>
      <w:lang w:val="en-CA" w:eastAsia="ja-JP"/>
    </w:rPr>
  </w:style>
  <w:style w:type="paragraph" w:styleId="NormalWeb">
    <w:name w:val="Normal (Web)"/>
    <w:basedOn w:val="Normal"/>
    <w:uiPriority w:val="99"/>
    <w:unhideWhenUsed/>
    <w:rsid w:val="007F29F0"/>
    <w:pPr>
      <w:spacing w:before="100" w:beforeAutospacing="1" w:after="100" w:afterAutospacing="1"/>
    </w:pPr>
    <w:rPr>
      <w:rFonts w:ascii="Times" w:eastAsiaTheme="minorEastAsia" w:hAnsi="Times"/>
      <w:sz w:val="20"/>
      <w:szCs w:val="20"/>
      <w:lang w:val="sv-SE" w:eastAsia="sv-SE"/>
    </w:rPr>
  </w:style>
  <w:style w:type="paragraph" w:styleId="Revision">
    <w:name w:val="Revision"/>
    <w:hidden/>
    <w:uiPriority w:val="99"/>
    <w:semiHidden/>
    <w:rsid w:val="00751959"/>
    <w:pPr>
      <w:spacing w:after="0" w:line="240" w:lineRule="auto"/>
    </w:pPr>
    <w:rPr>
      <w:rFonts w:eastAsiaTheme="minorEastAsia"/>
      <w:lang w:val="en-CA" w:eastAsia="ja-JP"/>
    </w:rPr>
  </w:style>
  <w:style w:type="character" w:styleId="Strong">
    <w:name w:val="Strong"/>
    <w:basedOn w:val="DefaultParagraphFont"/>
    <w:uiPriority w:val="22"/>
    <w:qFormat/>
    <w:rsid w:val="00225735"/>
    <w:rPr>
      <w:b/>
      <w:bCs/>
    </w:rPr>
  </w:style>
  <w:style w:type="character" w:customStyle="1" w:styleId="apple-converted-space">
    <w:name w:val="apple-converted-space"/>
    <w:basedOn w:val="DefaultParagraphFont"/>
    <w:rsid w:val="00225735"/>
  </w:style>
  <w:style w:type="character" w:styleId="Hyperlink">
    <w:name w:val="Hyperlink"/>
    <w:basedOn w:val="DefaultParagraphFont"/>
    <w:uiPriority w:val="99"/>
    <w:unhideWhenUsed/>
    <w:rsid w:val="00F84BBA"/>
    <w:rPr>
      <w:color w:val="0563C1"/>
      <w:u w:val="single"/>
    </w:rPr>
  </w:style>
  <w:style w:type="character" w:styleId="FollowedHyperlink">
    <w:name w:val="FollowedHyperlink"/>
    <w:basedOn w:val="DefaultParagraphFont"/>
    <w:uiPriority w:val="99"/>
    <w:semiHidden/>
    <w:unhideWhenUsed/>
    <w:rsid w:val="00966F33"/>
    <w:rPr>
      <w:color w:val="800080" w:themeColor="followedHyperlink"/>
      <w:u w:val="single"/>
    </w:rPr>
  </w:style>
  <w:style w:type="paragraph" w:styleId="FootnoteText">
    <w:name w:val="footnote text"/>
    <w:basedOn w:val="Normal"/>
    <w:link w:val="FootnoteTextChar"/>
    <w:uiPriority w:val="99"/>
    <w:unhideWhenUsed/>
    <w:rsid w:val="00551A04"/>
    <w:rPr>
      <w:rFonts w:asciiTheme="minorHAnsi" w:eastAsiaTheme="minorEastAsia" w:hAnsiTheme="minorHAnsi" w:cstheme="minorBidi"/>
      <w:sz w:val="20"/>
      <w:szCs w:val="20"/>
      <w:lang w:val="en-CA" w:eastAsia="ja-JP"/>
    </w:rPr>
  </w:style>
  <w:style w:type="character" w:customStyle="1" w:styleId="FootnoteTextChar">
    <w:name w:val="Footnote Text Char"/>
    <w:basedOn w:val="DefaultParagraphFont"/>
    <w:link w:val="FootnoteText"/>
    <w:uiPriority w:val="99"/>
    <w:rsid w:val="00551A04"/>
    <w:rPr>
      <w:rFonts w:eastAsiaTheme="minorEastAsia"/>
      <w:sz w:val="20"/>
      <w:szCs w:val="20"/>
      <w:lang w:val="en-CA" w:eastAsia="ja-JP"/>
    </w:rPr>
  </w:style>
  <w:style w:type="character" w:styleId="FootnoteReference">
    <w:name w:val="footnote reference"/>
    <w:basedOn w:val="DefaultParagraphFont"/>
    <w:uiPriority w:val="99"/>
    <w:unhideWhenUsed/>
    <w:rsid w:val="00551A04"/>
    <w:rPr>
      <w:vertAlign w:val="superscript"/>
    </w:rPr>
  </w:style>
  <w:style w:type="character" w:customStyle="1" w:styleId="UnresolvedMention1">
    <w:name w:val="Unresolved Mention1"/>
    <w:basedOn w:val="DefaultParagraphFont"/>
    <w:uiPriority w:val="99"/>
    <w:semiHidden/>
    <w:unhideWhenUsed/>
    <w:rsid w:val="00551A04"/>
    <w:rPr>
      <w:color w:val="808080"/>
      <w:shd w:val="clear" w:color="auto" w:fill="E6E6E6"/>
    </w:rPr>
  </w:style>
  <w:style w:type="table" w:styleId="TableGrid">
    <w:name w:val="Table Grid"/>
    <w:basedOn w:val="TableNormal"/>
    <w:uiPriority w:val="59"/>
    <w:rsid w:val="00C91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95810"/>
    <w:rPr>
      <w:i/>
      <w:iCs/>
    </w:rPr>
  </w:style>
  <w:style w:type="character" w:customStyle="1" w:styleId="Heading1Char">
    <w:name w:val="Heading 1 Char"/>
    <w:basedOn w:val="DefaultParagraphFont"/>
    <w:link w:val="Heading1"/>
    <w:uiPriority w:val="9"/>
    <w:rsid w:val="00E13358"/>
    <w:rPr>
      <w:rFonts w:ascii="Times New Roman" w:eastAsia="Times New Roman" w:hAnsi="Times New Roman" w:cs="Times New Roman"/>
      <w:b/>
      <w:bCs/>
      <w:kern w:val="36"/>
      <w:sz w:val="48"/>
      <w:szCs w:val="48"/>
      <w:lang w:val="es-ES"/>
    </w:rPr>
  </w:style>
  <w:style w:type="character" w:customStyle="1" w:styleId="Heading3Char">
    <w:name w:val="Heading 3 Char"/>
    <w:basedOn w:val="DefaultParagraphFont"/>
    <w:link w:val="Heading3"/>
    <w:uiPriority w:val="9"/>
    <w:rsid w:val="00E13358"/>
    <w:rPr>
      <w:rFonts w:ascii="Times New Roman" w:eastAsia="Times New Roman" w:hAnsi="Times New Roman" w:cs="Times New Roman"/>
      <w:b/>
      <w:bCs/>
      <w:sz w:val="27"/>
      <w:szCs w:val="27"/>
      <w:lang w:val="es-ES"/>
    </w:rPr>
  </w:style>
  <w:style w:type="character" w:customStyle="1" w:styleId="ListParagraphChar">
    <w:name w:val="List Paragraph Char"/>
    <w:aliases w:val="WB Para Char,Numbered list Char"/>
    <w:basedOn w:val="DefaultParagraphFont"/>
    <w:link w:val="ListParagraph"/>
    <w:uiPriority w:val="34"/>
    <w:qFormat/>
    <w:locked/>
    <w:rsid w:val="00FD0137"/>
    <w:rPr>
      <w:rFonts w:eastAsiaTheme="minorEastAsia"/>
      <w:lang w:val="en-CA" w:eastAsia="ja-JP"/>
    </w:rPr>
  </w:style>
  <w:style w:type="character" w:customStyle="1" w:styleId="Heading2Char">
    <w:name w:val="Heading 2 Char"/>
    <w:basedOn w:val="DefaultParagraphFont"/>
    <w:link w:val="Heading2"/>
    <w:uiPriority w:val="9"/>
    <w:semiHidden/>
    <w:rsid w:val="00AE3A44"/>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7859">
      <w:bodyDiv w:val="1"/>
      <w:marLeft w:val="0"/>
      <w:marRight w:val="0"/>
      <w:marTop w:val="0"/>
      <w:marBottom w:val="0"/>
      <w:divBdr>
        <w:top w:val="none" w:sz="0" w:space="0" w:color="auto"/>
        <w:left w:val="none" w:sz="0" w:space="0" w:color="auto"/>
        <w:bottom w:val="none" w:sz="0" w:space="0" w:color="auto"/>
        <w:right w:val="none" w:sz="0" w:space="0" w:color="auto"/>
      </w:divBdr>
    </w:div>
    <w:div w:id="36441548">
      <w:bodyDiv w:val="1"/>
      <w:marLeft w:val="0"/>
      <w:marRight w:val="0"/>
      <w:marTop w:val="0"/>
      <w:marBottom w:val="0"/>
      <w:divBdr>
        <w:top w:val="none" w:sz="0" w:space="0" w:color="auto"/>
        <w:left w:val="none" w:sz="0" w:space="0" w:color="auto"/>
        <w:bottom w:val="none" w:sz="0" w:space="0" w:color="auto"/>
        <w:right w:val="none" w:sz="0" w:space="0" w:color="auto"/>
      </w:divBdr>
    </w:div>
    <w:div w:id="122165120">
      <w:bodyDiv w:val="1"/>
      <w:marLeft w:val="0"/>
      <w:marRight w:val="0"/>
      <w:marTop w:val="0"/>
      <w:marBottom w:val="0"/>
      <w:divBdr>
        <w:top w:val="none" w:sz="0" w:space="0" w:color="auto"/>
        <w:left w:val="none" w:sz="0" w:space="0" w:color="auto"/>
        <w:bottom w:val="none" w:sz="0" w:space="0" w:color="auto"/>
        <w:right w:val="none" w:sz="0" w:space="0" w:color="auto"/>
      </w:divBdr>
    </w:div>
    <w:div w:id="139814734">
      <w:bodyDiv w:val="1"/>
      <w:marLeft w:val="0"/>
      <w:marRight w:val="0"/>
      <w:marTop w:val="0"/>
      <w:marBottom w:val="0"/>
      <w:divBdr>
        <w:top w:val="none" w:sz="0" w:space="0" w:color="auto"/>
        <w:left w:val="none" w:sz="0" w:space="0" w:color="auto"/>
        <w:bottom w:val="none" w:sz="0" w:space="0" w:color="auto"/>
        <w:right w:val="none" w:sz="0" w:space="0" w:color="auto"/>
      </w:divBdr>
    </w:div>
    <w:div w:id="154807256">
      <w:bodyDiv w:val="1"/>
      <w:marLeft w:val="0"/>
      <w:marRight w:val="0"/>
      <w:marTop w:val="0"/>
      <w:marBottom w:val="0"/>
      <w:divBdr>
        <w:top w:val="none" w:sz="0" w:space="0" w:color="auto"/>
        <w:left w:val="none" w:sz="0" w:space="0" w:color="auto"/>
        <w:bottom w:val="none" w:sz="0" w:space="0" w:color="auto"/>
        <w:right w:val="none" w:sz="0" w:space="0" w:color="auto"/>
      </w:divBdr>
    </w:div>
    <w:div w:id="165362444">
      <w:bodyDiv w:val="1"/>
      <w:marLeft w:val="0"/>
      <w:marRight w:val="0"/>
      <w:marTop w:val="0"/>
      <w:marBottom w:val="0"/>
      <w:divBdr>
        <w:top w:val="none" w:sz="0" w:space="0" w:color="auto"/>
        <w:left w:val="none" w:sz="0" w:space="0" w:color="auto"/>
        <w:bottom w:val="none" w:sz="0" w:space="0" w:color="auto"/>
        <w:right w:val="none" w:sz="0" w:space="0" w:color="auto"/>
      </w:divBdr>
      <w:divsChild>
        <w:div w:id="1103378696">
          <w:marLeft w:val="0"/>
          <w:marRight w:val="0"/>
          <w:marTop w:val="0"/>
          <w:marBottom w:val="0"/>
          <w:divBdr>
            <w:top w:val="none" w:sz="0" w:space="0" w:color="auto"/>
            <w:left w:val="none" w:sz="0" w:space="0" w:color="auto"/>
            <w:bottom w:val="none" w:sz="0" w:space="0" w:color="auto"/>
            <w:right w:val="none" w:sz="0" w:space="0" w:color="auto"/>
          </w:divBdr>
          <w:divsChild>
            <w:div w:id="1946037009">
              <w:marLeft w:val="0"/>
              <w:marRight w:val="0"/>
              <w:marTop w:val="0"/>
              <w:marBottom w:val="0"/>
              <w:divBdr>
                <w:top w:val="none" w:sz="0" w:space="0" w:color="auto"/>
                <w:left w:val="none" w:sz="0" w:space="0" w:color="auto"/>
                <w:bottom w:val="none" w:sz="0" w:space="0" w:color="auto"/>
                <w:right w:val="none" w:sz="0" w:space="0" w:color="auto"/>
              </w:divBdr>
              <w:divsChild>
                <w:div w:id="17529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534">
      <w:bodyDiv w:val="1"/>
      <w:marLeft w:val="0"/>
      <w:marRight w:val="0"/>
      <w:marTop w:val="0"/>
      <w:marBottom w:val="0"/>
      <w:divBdr>
        <w:top w:val="none" w:sz="0" w:space="0" w:color="auto"/>
        <w:left w:val="none" w:sz="0" w:space="0" w:color="auto"/>
        <w:bottom w:val="none" w:sz="0" w:space="0" w:color="auto"/>
        <w:right w:val="none" w:sz="0" w:space="0" w:color="auto"/>
      </w:divBdr>
    </w:div>
    <w:div w:id="215628302">
      <w:bodyDiv w:val="1"/>
      <w:marLeft w:val="0"/>
      <w:marRight w:val="0"/>
      <w:marTop w:val="0"/>
      <w:marBottom w:val="0"/>
      <w:divBdr>
        <w:top w:val="none" w:sz="0" w:space="0" w:color="auto"/>
        <w:left w:val="none" w:sz="0" w:space="0" w:color="auto"/>
        <w:bottom w:val="none" w:sz="0" w:space="0" w:color="auto"/>
        <w:right w:val="none" w:sz="0" w:space="0" w:color="auto"/>
      </w:divBdr>
    </w:div>
    <w:div w:id="220940794">
      <w:bodyDiv w:val="1"/>
      <w:marLeft w:val="0"/>
      <w:marRight w:val="0"/>
      <w:marTop w:val="0"/>
      <w:marBottom w:val="0"/>
      <w:divBdr>
        <w:top w:val="none" w:sz="0" w:space="0" w:color="auto"/>
        <w:left w:val="none" w:sz="0" w:space="0" w:color="auto"/>
        <w:bottom w:val="none" w:sz="0" w:space="0" w:color="auto"/>
        <w:right w:val="none" w:sz="0" w:space="0" w:color="auto"/>
      </w:divBdr>
      <w:divsChild>
        <w:div w:id="1512450171">
          <w:marLeft w:val="0"/>
          <w:marRight w:val="0"/>
          <w:marTop w:val="0"/>
          <w:marBottom w:val="0"/>
          <w:divBdr>
            <w:top w:val="none" w:sz="0" w:space="0" w:color="auto"/>
            <w:left w:val="none" w:sz="0" w:space="0" w:color="auto"/>
            <w:bottom w:val="none" w:sz="0" w:space="0" w:color="auto"/>
            <w:right w:val="none" w:sz="0" w:space="0" w:color="auto"/>
          </w:divBdr>
          <w:divsChild>
            <w:div w:id="260456802">
              <w:marLeft w:val="0"/>
              <w:marRight w:val="0"/>
              <w:marTop w:val="0"/>
              <w:marBottom w:val="0"/>
              <w:divBdr>
                <w:top w:val="none" w:sz="0" w:space="0" w:color="auto"/>
                <w:left w:val="none" w:sz="0" w:space="0" w:color="auto"/>
                <w:bottom w:val="none" w:sz="0" w:space="0" w:color="auto"/>
                <w:right w:val="none" w:sz="0" w:space="0" w:color="auto"/>
              </w:divBdr>
              <w:divsChild>
                <w:div w:id="15301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6047">
      <w:bodyDiv w:val="1"/>
      <w:marLeft w:val="0"/>
      <w:marRight w:val="0"/>
      <w:marTop w:val="0"/>
      <w:marBottom w:val="0"/>
      <w:divBdr>
        <w:top w:val="none" w:sz="0" w:space="0" w:color="auto"/>
        <w:left w:val="none" w:sz="0" w:space="0" w:color="auto"/>
        <w:bottom w:val="none" w:sz="0" w:space="0" w:color="auto"/>
        <w:right w:val="none" w:sz="0" w:space="0" w:color="auto"/>
      </w:divBdr>
    </w:div>
    <w:div w:id="252713462">
      <w:bodyDiv w:val="1"/>
      <w:marLeft w:val="0"/>
      <w:marRight w:val="0"/>
      <w:marTop w:val="0"/>
      <w:marBottom w:val="0"/>
      <w:divBdr>
        <w:top w:val="none" w:sz="0" w:space="0" w:color="auto"/>
        <w:left w:val="none" w:sz="0" w:space="0" w:color="auto"/>
        <w:bottom w:val="none" w:sz="0" w:space="0" w:color="auto"/>
        <w:right w:val="none" w:sz="0" w:space="0" w:color="auto"/>
      </w:divBdr>
    </w:div>
    <w:div w:id="272641317">
      <w:bodyDiv w:val="1"/>
      <w:marLeft w:val="0"/>
      <w:marRight w:val="0"/>
      <w:marTop w:val="0"/>
      <w:marBottom w:val="0"/>
      <w:divBdr>
        <w:top w:val="none" w:sz="0" w:space="0" w:color="auto"/>
        <w:left w:val="none" w:sz="0" w:space="0" w:color="auto"/>
        <w:bottom w:val="none" w:sz="0" w:space="0" w:color="auto"/>
        <w:right w:val="none" w:sz="0" w:space="0" w:color="auto"/>
      </w:divBdr>
    </w:div>
    <w:div w:id="280301940">
      <w:bodyDiv w:val="1"/>
      <w:marLeft w:val="0"/>
      <w:marRight w:val="0"/>
      <w:marTop w:val="0"/>
      <w:marBottom w:val="0"/>
      <w:divBdr>
        <w:top w:val="none" w:sz="0" w:space="0" w:color="auto"/>
        <w:left w:val="none" w:sz="0" w:space="0" w:color="auto"/>
        <w:bottom w:val="none" w:sz="0" w:space="0" w:color="auto"/>
        <w:right w:val="none" w:sz="0" w:space="0" w:color="auto"/>
      </w:divBdr>
    </w:div>
    <w:div w:id="286398905">
      <w:bodyDiv w:val="1"/>
      <w:marLeft w:val="0"/>
      <w:marRight w:val="0"/>
      <w:marTop w:val="0"/>
      <w:marBottom w:val="0"/>
      <w:divBdr>
        <w:top w:val="none" w:sz="0" w:space="0" w:color="auto"/>
        <w:left w:val="none" w:sz="0" w:space="0" w:color="auto"/>
        <w:bottom w:val="none" w:sz="0" w:space="0" w:color="auto"/>
        <w:right w:val="none" w:sz="0" w:space="0" w:color="auto"/>
      </w:divBdr>
    </w:div>
    <w:div w:id="293760080">
      <w:bodyDiv w:val="1"/>
      <w:marLeft w:val="0"/>
      <w:marRight w:val="0"/>
      <w:marTop w:val="0"/>
      <w:marBottom w:val="0"/>
      <w:divBdr>
        <w:top w:val="none" w:sz="0" w:space="0" w:color="auto"/>
        <w:left w:val="none" w:sz="0" w:space="0" w:color="auto"/>
        <w:bottom w:val="none" w:sz="0" w:space="0" w:color="auto"/>
        <w:right w:val="none" w:sz="0" w:space="0" w:color="auto"/>
      </w:divBdr>
    </w:div>
    <w:div w:id="307832307">
      <w:bodyDiv w:val="1"/>
      <w:marLeft w:val="0"/>
      <w:marRight w:val="0"/>
      <w:marTop w:val="0"/>
      <w:marBottom w:val="0"/>
      <w:divBdr>
        <w:top w:val="none" w:sz="0" w:space="0" w:color="auto"/>
        <w:left w:val="none" w:sz="0" w:space="0" w:color="auto"/>
        <w:bottom w:val="none" w:sz="0" w:space="0" w:color="auto"/>
        <w:right w:val="none" w:sz="0" w:space="0" w:color="auto"/>
      </w:divBdr>
    </w:div>
    <w:div w:id="322588098">
      <w:bodyDiv w:val="1"/>
      <w:marLeft w:val="0"/>
      <w:marRight w:val="0"/>
      <w:marTop w:val="0"/>
      <w:marBottom w:val="0"/>
      <w:divBdr>
        <w:top w:val="none" w:sz="0" w:space="0" w:color="auto"/>
        <w:left w:val="none" w:sz="0" w:space="0" w:color="auto"/>
        <w:bottom w:val="none" w:sz="0" w:space="0" w:color="auto"/>
        <w:right w:val="none" w:sz="0" w:space="0" w:color="auto"/>
      </w:divBdr>
    </w:div>
    <w:div w:id="328213274">
      <w:bodyDiv w:val="1"/>
      <w:marLeft w:val="0"/>
      <w:marRight w:val="0"/>
      <w:marTop w:val="0"/>
      <w:marBottom w:val="0"/>
      <w:divBdr>
        <w:top w:val="none" w:sz="0" w:space="0" w:color="auto"/>
        <w:left w:val="none" w:sz="0" w:space="0" w:color="auto"/>
        <w:bottom w:val="none" w:sz="0" w:space="0" w:color="auto"/>
        <w:right w:val="none" w:sz="0" w:space="0" w:color="auto"/>
      </w:divBdr>
    </w:div>
    <w:div w:id="407116079">
      <w:bodyDiv w:val="1"/>
      <w:marLeft w:val="0"/>
      <w:marRight w:val="0"/>
      <w:marTop w:val="0"/>
      <w:marBottom w:val="0"/>
      <w:divBdr>
        <w:top w:val="none" w:sz="0" w:space="0" w:color="auto"/>
        <w:left w:val="none" w:sz="0" w:space="0" w:color="auto"/>
        <w:bottom w:val="none" w:sz="0" w:space="0" w:color="auto"/>
        <w:right w:val="none" w:sz="0" w:space="0" w:color="auto"/>
      </w:divBdr>
    </w:div>
    <w:div w:id="422916849">
      <w:bodyDiv w:val="1"/>
      <w:marLeft w:val="0"/>
      <w:marRight w:val="0"/>
      <w:marTop w:val="0"/>
      <w:marBottom w:val="0"/>
      <w:divBdr>
        <w:top w:val="none" w:sz="0" w:space="0" w:color="auto"/>
        <w:left w:val="none" w:sz="0" w:space="0" w:color="auto"/>
        <w:bottom w:val="none" w:sz="0" w:space="0" w:color="auto"/>
        <w:right w:val="none" w:sz="0" w:space="0" w:color="auto"/>
      </w:divBdr>
    </w:div>
    <w:div w:id="444814552">
      <w:bodyDiv w:val="1"/>
      <w:marLeft w:val="0"/>
      <w:marRight w:val="0"/>
      <w:marTop w:val="0"/>
      <w:marBottom w:val="0"/>
      <w:divBdr>
        <w:top w:val="none" w:sz="0" w:space="0" w:color="auto"/>
        <w:left w:val="none" w:sz="0" w:space="0" w:color="auto"/>
        <w:bottom w:val="none" w:sz="0" w:space="0" w:color="auto"/>
        <w:right w:val="none" w:sz="0" w:space="0" w:color="auto"/>
      </w:divBdr>
      <w:divsChild>
        <w:div w:id="1364356037">
          <w:marLeft w:val="0"/>
          <w:marRight w:val="0"/>
          <w:marTop w:val="0"/>
          <w:marBottom w:val="0"/>
          <w:divBdr>
            <w:top w:val="none" w:sz="0" w:space="0" w:color="auto"/>
            <w:left w:val="none" w:sz="0" w:space="0" w:color="auto"/>
            <w:bottom w:val="none" w:sz="0" w:space="0" w:color="auto"/>
            <w:right w:val="none" w:sz="0" w:space="0" w:color="auto"/>
          </w:divBdr>
          <w:divsChild>
            <w:div w:id="1618174451">
              <w:marLeft w:val="0"/>
              <w:marRight w:val="0"/>
              <w:marTop w:val="0"/>
              <w:marBottom w:val="0"/>
              <w:divBdr>
                <w:top w:val="none" w:sz="0" w:space="0" w:color="auto"/>
                <w:left w:val="none" w:sz="0" w:space="0" w:color="auto"/>
                <w:bottom w:val="none" w:sz="0" w:space="0" w:color="auto"/>
                <w:right w:val="none" w:sz="0" w:space="0" w:color="auto"/>
              </w:divBdr>
              <w:divsChild>
                <w:div w:id="2655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151">
      <w:bodyDiv w:val="1"/>
      <w:marLeft w:val="0"/>
      <w:marRight w:val="0"/>
      <w:marTop w:val="0"/>
      <w:marBottom w:val="0"/>
      <w:divBdr>
        <w:top w:val="none" w:sz="0" w:space="0" w:color="auto"/>
        <w:left w:val="none" w:sz="0" w:space="0" w:color="auto"/>
        <w:bottom w:val="none" w:sz="0" w:space="0" w:color="auto"/>
        <w:right w:val="none" w:sz="0" w:space="0" w:color="auto"/>
      </w:divBdr>
      <w:divsChild>
        <w:div w:id="1648582873">
          <w:marLeft w:val="0"/>
          <w:marRight w:val="0"/>
          <w:marTop w:val="0"/>
          <w:marBottom w:val="0"/>
          <w:divBdr>
            <w:top w:val="none" w:sz="0" w:space="0" w:color="auto"/>
            <w:left w:val="none" w:sz="0" w:space="0" w:color="auto"/>
            <w:bottom w:val="none" w:sz="0" w:space="0" w:color="auto"/>
            <w:right w:val="none" w:sz="0" w:space="0" w:color="auto"/>
          </w:divBdr>
          <w:divsChild>
            <w:div w:id="1285841532">
              <w:marLeft w:val="0"/>
              <w:marRight w:val="0"/>
              <w:marTop w:val="0"/>
              <w:marBottom w:val="0"/>
              <w:divBdr>
                <w:top w:val="none" w:sz="0" w:space="0" w:color="auto"/>
                <w:left w:val="none" w:sz="0" w:space="0" w:color="auto"/>
                <w:bottom w:val="none" w:sz="0" w:space="0" w:color="auto"/>
                <w:right w:val="none" w:sz="0" w:space="0" w:color="auto"/>
              </w:divBdr>
              <w:divsChild>
                <w:div w:id="280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1748">
      <w:bodyDiv w:val="1"/>
      <w:marLeft w:val="0"/>
      <w:marRight w:val="0"/>
      <w:marTop w:val="0"/>
      <w:marBottom w:val="0"/>
      <w:divBdr>
        <w:top w:val="none" w:sz="0" w:space="0" w:color="auto"/>
        <w:left w:val="none" w:sz="0" w:space="0" w:color="auto"/>
        <w:bottom w:val="none" w:sz="0" w:space="0" w:color="auto"/>
        <w:right w:val="none" w:sz="0" w:space="0" w:color="auto"/>
      </w:divBdr>
    </w:div>
    <w:div w:id="507476889">
      <w:bodyDiv w:val="1"/>
      <w:marLeft w:val="0"/>
      <w:marRight w:val="0"/>
      <w:marTop w:val="0"/>
      <w:marBottom w:val="0"/>
      <w:divBdr>
        <w:top w:val="none" w:sz="0" w:space="0" w:color="auto"/>
        <w:left w:val="none" w:sz="0" w:space="0" w:color="auto"/>
        <w:bottom w:val="none" w:sz="0" w:space="0" w:color="auto"/>
        <w:right w:val="none" w:sz="0" w:space="0" w:color="auto"/>
      </w:divBdr>
    </w:div>
    <w:div w:id="544415360">
      <w:bodyDiv w:val="1"/>
      <w:marLeft w:val="0"/>
      <w:marRight w:val="0"/>
      <w:marTop w:val="0"/>
      <w:marBottom w:val="0"/>
      <w:divBdr>
        <w:top w:val="none" w:sz="0" w:space="0" w:color="auto"/>
        <w:left w:val="none" w:sz="0" w:space="0" w:color="auto"/>
        <w:bottom w:val="none" w:sz="0" w:space="0" w:color="auto"/>
        <w:right w:val="none" w:sz="0" w:space="0" w:color="auto"/>
      </w:divBdr>
    </w:div>
    <w:div w:id="559631806">
      <w:bodyDiv w:val="1"/>
      <w:marLeft w:val="0"/>
      <w:marRight w:val="0"/>
      <w:marTop w:val="0"/>
      <w:marBottom w:val="0"/>
      <w:divBdr>
        <w:top w:val="none" w:sz="0" w:space="0" w:color="auto"/>
        <w:left w:val="none" w:sz="0" w:space="0" w:color="auto"/>
        <w:bottom w:val="none" w:sz="0" w:space="0" w:color="auto"/>
        <w:right w:val="none" w:sz="0" w:space="0" w:color="auto"/>
      </w:divBdr>
      <w:divsChild>
        <w:div w:id="47638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5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3322">
      <w:bodyDiv w:val="1"/>
      <w:marLeft w:val="0"/>
      <w:marRight w:val="0"/>
      <w:marTop w:val="0"/>
      <w:marBottom w:val="0"/>
      <w:divBdr>
        <w:top w:val="none" w:sz="0" w:space="0" w:color="auto"/>
        <w:left w:val="none" w:sz="0" w:space="0" w:color="auto"/>
        <w:bottom w:val="none" w:sz="0" w:space="0" w:color="auto"/>
        <w:right w:val="none" w:sz="0" w:space="0" w:color="auto"/>
      </w:divBdr>
    </w:div>
    <w:div w:id="573927787">
      <w:bodyDiv w:val="1"/>
      <w:marLeft w:val="0"/>
      <w:marRight w:val="0"/>
      <w:marTop w:val="0"/>
      <w:marBottom w:val="0"/>
      <w:divBdr>
        <w:top w:val="none" w:sz="0" w:space="0" w:color="auto"/>
        <w:left w:val="none" w:sz="0" w:space="0" w:color="auto"/>
        <w:bottom w:val="none" w:sz="0" w:space="0" w:color="auto"/>
        <w:right w:val="none" w:sz="0" w:space="0" w:color="auto"/>
      </w:divBdr>
    </w:div>
    <w:div w:id="610477128">
      <w:bodyDiv w:val="1"/>
      <w:marLeft w:val="0"/>
      <w:marRight w:val="0"/>
      <w:marTop w:val="0"/>
      <w:marBottom w:val="0"/>
      <w:divBdr>
        <w:top w:val="none" w:sz="0" w:space="0" w:color="auto"/>
        <w:left w:val="none" w:sz="0" w:space="0" w:color="auto"/>
        <w:bottom w:val="none" w:sz="0" w:space="0" w:color="auto"/>
        <w:right w:val="none" w:sz="0" w:space="0" w:color="auto"/>
      </w:divBdr>
    </w:div>
    <w:div w:id="624697034">
      <w:bodyDiv w:val="1"/>
      <w:marLeft w:val="0"/>
      <w:marRight w:val="0"/>
      <w:marTop w:val="0"/>
      <w:marBottom w:val="0"/>
      <w:divBdr>
        <w:top w:val="none" w:sz="0" w:space="0" w:color="auto"/>
        <w:left w:val="none" w:sz="0" w:space="0" w:color="auto"/>
        <w:bottom w:val="none" w:sz="0" w:space="0" w:color="auto"/>
        <w:right w:val="none" w:sz="0" w:space="0" w:color="auto"/>
      </w:divBdr>
    </w:div>
    <w:div w:id="658848623">
      <w:bodyDiv w:val="1"/>
      <w:marLeft w:val="0"/>
      <w:marRight w:val="0"/>
      <w:marTop w:val="0"/>
      <w:marBottom w:val="0"/>
      <w:divBdr>
        <w:top w:val="none" w:sz="0" w:space="0" w:color="auto"/>
        <w:left w:val="none" w:sz="0" w:space="0" w:color="auto"/>
        <w:bottom w:val="none" w:sz="0" w:space="0" w:color="auto"/>
        <w:right w:val="none" w:sz="0" w:space="0" w:color="auto"/>
      </w:divBdr>
    </w:div>
    <w:div w:id="674192359">
      <w:bodyDiv w:val="1"/>
      <w:marLeft w:val="0"/>
      <w:marRight w:val="0"/>
      <w:marTop w:val="0"/>
      <w:marBottom w:val="0"/>
      <w:divBdr>
        <w:top w:val="none" w:sz="0" w:space="0" w:color="auto"/>
        <w:left w:val="none" w:sz="0" w:space="0" w:color="auto"/>
        <w:bottom w:val="none" w:sz="0" w:space="0" w:color="auto"/>
        <w:right w:val="none" w:sz="0" w:space="0" w:color="auto"/>
      </w:divBdr>
    </w:div>
    <w:div w:id="676275058">
      <w:bodyDiv w:val="1"/>
      <w:marLeft w:val="0"/>
      <w:marRight w:val="0"/>
      <w:marTop w:val="0"/>
      <w:marBottom w:val="0"/>
      <w:divBdr>
        <w:top w:val="none" w:sz="0" w:space="0" w:color="auto"/>
        <w:left w:val="none" w:sz="0" w:space="0" w:color="auto"/>
        <w:bottom w:val="none" w:sz="0" w:space="0" w:color="auto"/>
        <w:right w:val="none" w:sz="0" w:space="0" w:color="auto"/>
      </w:divBdr>
    </w:div>
    <w:div w:id="705061205">
      <w:bodyDiv w:val="1"/>
      <w:marLeft w:val="0"/>
      <w:marRight w:val="0"/>
      <w:marTop w:val="0"/>
      <w:marBottom w:val="0"/>
      <w:divBdr>
        <w:top w:val="none" w:sz="0" w:space="0" w:color="auto"/>
        <w:left w:val="none" w:sz="0" w:space="0" w:color="auto"/>
        <w:bottom w:val="none" w:sz="0" w:space="0" w:color="auto"/>
        <w:right w:val="none" w:sz="0" w:space="0" w:color="auto"/>
      </w:divBdr>
    </w:div>
    <w:div w:id="723216802">
      <w:bodyDiv w:val="1"/>
      <w:marLeft w:val="0"/>
      <w:marRight w:val="0"/>
      <w:marTop w:val="0"/>
      <w:marBottom w:val="0"/>
      <w:divBdr>
        <w:top w:val="none" w:sz="0" w:space="0" w:color="auto"/>
        <w:left w:val="none" w:sz="0" w:space="0" w:color="auto"/>
        <w:bottom w:val="none" w:sz="0" w:space="0" w:color="auto"/>
        <w:right w:val="none" w:sz="0" w:space="0" w:color="auto"/>
      </w:divBdr>
    </w:div>
    <w:div w:id="769472317">
      <w:bodyDiv w:val="1"/>
      <w:marLeft w:val="0"/>
      <w:marRight w:val="0"/>
      <w:marTop w:val="0"/>
      <w:marBottom w:val="0"/>
      <w:divBdr>
        <w:top w:val="none" w:sz="0" w:space="0" w:color="auto"/>
        <w:left w:val="none" w:sz="0" w:space="0" w:color="auto"/>
        <w:bottom w:val="none" w:sz="0" w:space="0" w:color="auto"/>
        <w:right w:val="none" w:sz="0" w:space="0" w:color="auto"/>
      </w:divBdr>
    </w:div>
    <w:div w:id="774401070">
      <w:bodyDiv w:val="1"/>
      <w:marLeft w:val="0"/>
      <w:marRight w:val="0"/>
      <w:marTop w:val="0"/>
      <w:marBottom w:val="0"/>
      <w:divBdr>
        <w:top w:val="none" w:sz="0" w:space="0" w:color="auto"/>
        <w:left w:val="none" w:sz="0" w:space="0" w:color="auto"/>
        <w:bottom w:val="none" w:sz="0" w:space="0" w:color="auto"/>
        <w:right w:val="none" w:sz="0" w:space="0" w:color="auto"/>
      </w:divBdr>
    </w:div>
    <w:div w:id="777019593">
      <w:bodyDiv w:val="1"/>
      <w:marLeft w:val="0"/>
      <w:marRight w:val="0"/>
      <w:marTop w:val="0"/>
      <w:marBottom w:val="0"/>
      <w:divBdr>
        <w:top w:val="none" w:sz="0" w:space="0" w:color="auto"/>
        <w:left w:val="none" w:sz="0" w:space="0" w:color="auto"/>
        <w:bottom w:val="none" w:sz="0" w:space="0" w:color="auto"/>
        <w:right w:val="none" w:sz="0" w:space="0" w:color="auto"/>
      </w:divBdr>
    </w:div>
    <w:div w:id="778455503">
      <w:bodyDiv w:val="1"/>
      <w:marLeft w:val="0"/>
      <w:marRight w:val="0"/>
      <w:marTop w:val="0"/>
      <w:marBottom w:val="0"/>
      <w:divBdr>
        <w:top w:val="none" w:sz="0" w:space="0" w:color="auto"/>
        <w:left w:val="none" w:sz="0" w:space="0" w:color="auto"/>
        <w:bottom w:val="none" w:sz="0" w:space="0" w:color="auto"/>
        <w:right w:val="none" w:sz="0" w:space="0" w:color="auto"/>
      </w:divBdr>
    </w:div>
    <w:div w:id="815800423">
      <w:bodyDiv w:val="1"/>
      <w:marLeft w:val="0"/>
      <w:marRight w:val="0"/>
      <w:marTop w:val="0"/>
      <w:marBottom w:val="0"/>
      <w:divBdr>
        <w:top w:val="none" w:sz="0" w:space="0" w:color="auto"/>
        <w:left w:val="none" w:sz="0" w:space="0" w:color="auto"/>
        <w:bottom w:val="none" w:sz="0" w:space="0" w:color="auto"/>
        <w:right w:val="none" w:sz="0" w:space="0" w:color="auto"/>
      </w:divBdr>
    </w:div>
    <w:div w:id="819271969">
      <w:bodyDiv w:val="1"/>
      <w:marLeft w:val="0"/>
      <w:marRight w:val="0"/>
      <w:marTop w:val="0"/>
      <w:marBottom w:val="0"/>
      <w:divBdr>
        <w:top w:val="none" w:sz="0" w:space="0" w:color="auto"/>
        <w:left w:val="none" w:sz="0" w:space="0" w:color="auto"/>
        <w:bottom w:val="none" w:sz="0" w:space="0" w:color="auto"/>
        <w:right w:val="none" w:sz="0" w:space="0" w:color="auto"/>
      </w:divBdr>
    </w:div>
    <w:div w:id="832840532">
      <w:bodyDiv w:val="1"/>
      <w:marLeft w:val="0"/>
      <w:marRight w:val="0"/>
      <w:marTop w:val="0"/>
      <w:marBottom w:val="0"/>
      <w:divBdr>
        <w:top w:val="none" w:sz="0" w:space="0" w:color="auto"/>
        <w:left w:val="none" w:sz="0" w:space="0" w:color="auto"/>
        <w:bottom w:val="none" w:sz="0" w:space="0" w:color="auto"/>
        <w:right w:val="none" w:sz="0" w:space="0" w:color="auto"/>
      </w:divBdr>
    </w:div>
    <w:div w:id="834225038">
      <w:bodyDiv w:val="1"/>
      <w:marLeft w:val="0"/>
      <w:marRight w:val="0"/>
      <w:marTop w:val="0"/>
      <w:marBottom w:val="0"/>
      <w:divBdr>
        <w:top w:val="none" w:sz="0" w:space="0" w:color="auto"/>
        <w:left w:val="none" w:sz="0" w:space="0" w:color="auto"/>
        <w:bottom w:val="none" w:sz="0" w:space="0" w:color="auto"/>
        <w:right w:val="none" w:sz="0" w:space="0" w:color="auto"/>
      </w:divBdr>
    </w:div>
    <w:div w:id="858005785">
      <w:bodyDiv w:val="1"/>
      <w:marLeft w:val="0"/>
      <w:marRight w:val="0"/>
      <w:marTop w:val="0"/>
      <w:marBottom w:val="0"/>
      <w:divBdr>
        <w:top w:val="none" w:sz="0" w:space="0" w:color="auto"/>
        <w:left w:val="none" w:sz="0" w:space="0" w:color="auto"/>
        <w:bottom w:val="none" w:sz="0" w:space="0" w:color="auto"/>
        <w:right w:val="none" w:sz="0" w:space="0" w:color="auto"/>
      </w:divBdr>
      <w:divsChild>
        <w:div w:id="1808551165">
          <w:marLeft w:val="0"/>
          <w:marRight w:val="0"/>
          <w:marTop w:val="0"/>
          <w:marBottom w:val="0"/>
          <w:divBdr>
            <w:top w:val="none" w:sz="0" w:space="0" w:color="auto"/>
            <w:left w:val="none" w:sz="0" w:space="0" w:color="auto"/>
            <w:bottom w:val="none" w:sz="0" w:space="0" w:color="auto"/>
            <w:right w:val="none" w:sz="0" w:space="0" w:color="auto"/>
          </w:divBdr>
          <w:divsChild>
            <w:div w:id="1378508112">
              <w:marLeft w:val="0"/>
              <w:marRight w:val="0"/>
              <w:marTop w:val="0"/>
              <w:marBottom w:val="0"/>
              <w:divBdr>
                <w:top w:val="none" w:sz="0" w:space="0" w:color="auto"/>
                <w:left w:val="none" w:sz="0" w:space="0" w:color="auto"/>
                <w:bottom w:val="none" w:sz="0" w:space="0" w:color="auto"/>
                <w:right w:val="none" w:sz="0" w:space="0" w:color="auto"/>
              </w:divBdr>
              <w:divsChild>
                <w:div w:id="4278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1987">
      <w:bodyDiv w:val="1"/>
      <w:marLeft w:val="0"/>
      <w:marRight w:val="0"/>
      <w:marTop w:val="0"/>
      <w:marBottom w:val="0"/>
      <w:divBdr>
        <w:top w:val="none" w:sz="0" w:space="0" w:color="auto"/>
        <w:left w:val="none" w:sz="0" w:space="0" w:color="auto"/>
        <w:bottom w:val="none" w:sz="0" w:space="0" w:color="auto"/>
        <w:right w:val="none" w:sz="0" w:space="0" w:color="auto"/>
      </w:divBdr>
      <w:divsChild>
        <w:div w:id="544563982">
          <w:marLeft w:val="0"/>
          <w:marRight w:val="0"/>
          <w:marTop w:val="0"/>
          <w:marBottom w:val="0"/>
          <w:divBdr>
            <w:top w:val="none" w:sz="0" w:space="0" w:color="auto"/>
            <w:left w:val="none" w:sz="0" w:space="0" w:color="auto"/>
            <w:bottom w:val="none" w:sz="0" w:space="0" w:color="auto"/>
            <w:right w:val="none" w:sz="0" w:space="0" w:color="auto"/>
          </w:divBdr>
          <w:divsChild>
            <w:div w:id="774322681">
              <w:marLeft w:val="0"/>
              <w:marRight w:val="0"/>
              <w:marTop w:val="0"/>
              <w:marBottom w:val="0"/>
              <w:divBdr>
                <w:top w:val="none" w:sz="0" w:space="0" w:color="auto"/>
                <w:left w:val="none" w:sz="0" w:space="0" w:color="auto"/>
                <w:bottom w:val="none" w:sz="0" w:space="0" w:color="auto"/>
                <w:right w:val="none" w:sz="0" w:space="0" w:color="auto"/>
              </w:divBdr>
              <w:divsChild>
                <w:div w:id="6076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9370">
      <w:bodyDiv w:val="1"/>
      <w:marLeft w:val="0"/>
      <w:marRight w:val="0"/>
      <w:marTop w:val="0"/>
      <w:marBottom w:val="0"/>
      <w:divBdr>
        <w:top w:val="none" w:sz="0" w:space="0" w:color="auto"/>
        <w:left w:val="none" w:sz="0" w:space="0" w:color="auto"/>
        <w:bottom w:val="none" w:sz="0" w:space="0" w:color="auto"/>
        <w:right w:val="none" w:sz="0" w:space="0" w:color="auto"/>
      </w:divBdr>
    </w:div>
    <w:div w:id="999042886">
      <w:bodyDiv w:val="1"/>
      <w:marLeft w:val="0"/>
      <w:marRight w:val="0"/>
      <w:marTop w:val="0"/>
      <w:marBottom w:val="0"/>
      <w:divBdr>
        <w:top w:val="none" w:sz="0" w:space="0" w:color="auto"/>
        <w:left w:val="none" w:sz="0" w:space="0" w:color="auto"/>
        <w:bottom w:val="none" w:sz="0" w:space="0" w:color="auto"/>
        <w:right w:val="none" w:sz="0" w:space="0" w:color="auto"/>
      </w:divBdr>
    </w:div>
    <w:div w:id="1008866693">
      <w:bodyDiv w:val="1"/>
      <w:marLeft w:val="0"/>
      <w:marRight w:val="0"/>
      <w:marTop w:val="0"/>
      <w:marBottom w:val="0"/>
      <w:divBdr>
        <w:top w:val="none" w:sz="0" w:space="0" w:color="auto"/>
        <w:left w:val="none" w:sz="0" w:space="0" w:color="auto"/>
        <w:bottom w:val="none" w:sz="0" w:space="0" w:color="auto"/>
        <w:right w:val="none" w:sz="0" w:space="0" w:color="auto"/>
      </w:divBdr>
    </w:div>
    <w:div w:id="1049525935">
      <w:bodyDiv w:val="1"/>
      <w:marLeft w:val="0"/>
      <w:marRight w:val="0"/>
      <w:marTop w:val="0"/>
      <w:marBottom w:val="0"/>
      <w:divBdr>
        <w:top w:val="none" w:sz="0" w:space="0" w:color="auto"/>
        <w:left w:val="none" w:sz="0" w:space="0" w:color="auto"/>
        <w:bottom w:val="none" w:sz="0" w:space="0" w:color="auto"/>
        <w:right w:val="none" w:sz="0" w:space="0" w:color="auto"/>
      </w:divBdr>
    </w:div>
    <w:div w:id="1062097297">
      <w:bodyDiv w:val="1"/>
      <w:marLeft w:val="0"/>
      <w:marRight w:val="0"/>
      <w:marTop w:val="0"/>
      <w:marBottom w:val="0"/>
      <w:divBdr>
        <w:top w:val="none" w:sz="0" w:space="0" w:color="auto"/>
        <w:left w:val="none" w:sz="0" w:space="0" w:color="auto"/>
        <w:bottom w:val="none" w:sz="0" w:space="0" w:color="auto"/>
        <w:right w:val="none" w:sz="0" w:space="0" w:color="auto"/>
      </w:divBdr>
    </w:div>
    <w:div w:id="1136145542">
      <w:bodyDiv w:val="1"/>
      <w:marLeft w:val="0"/>
      <w:marRight w:val="0"/>
      <w:marTop w:val="0"/>
      <w:marBottom w:val="0"/>
      <w:divBdr>
        <w:top w:val="none" w:sz="0" w:space="0" w:color="auto"/>
        <w:left w:val="none" w:sz="0" w:space="0" w:color="auto"/>
        <w:bottom w:val="none" w:sz="0" w:space="0" w:color="auto"/>
        <w:right w:val="none" w:sz="0" w:space="0" w:color="auto"/>
      </w:divBdr>
    </w:div>
    <w:div w:id="1148085330">
      <w:bodyDiv w:val="1"/>
      <w:marLeft w:val="0"/>
      <w:marRight w:val="0"/>
      <w:marTop w:val="0"/>
      <w:marBottom w:val="0"/>
      <w:divBdr>
        <w:top w:val="none" w:sz="0" w:space="0" w:color="auto"/>
        <w:left w:val="none" w:sz="0" w:space="0" w:color="auto"/>
        <w:bottom w:val="none" w:sz="0" w:space="0" w:color="auto"/>
        <w:right w:val="none" w:sz="0" w:space="0" w:color="auto"/>
      </w:divBdr>
    </w:div>
    <w:div w:id="1174109484">
      <w:bodyDiv w:val="1"/>
      <w:marLeft w:val="0"/>
      <w:marRight w:val="0"/>
      <w:marTop w:val="0"/>
      <w:marBottom w:val="0"/>
      <w:divBdr>
        <w:top w:val="none" w:sz="0" w:space="0" w:color="auto"/>
        <w:left w:val="none" w:sz="0" w:space="0" w:color="auto"/>
        <w:bottom w:val="none" w:sz="0" w:space="0" w:color="auto"/>
        <w:right w:val="none" w:sz="0" w:space="0" w:color="auto"/>
      </w:divBdr>
    </w:div>
    <w:div w:id="1182669872">
      <w:bodyDiv w:val="1"/>
      <w:marLeft w:val="0"/>
      <w:marRight w:val="0"/>
      <w:marTop w:val="0"/>
      <w:marBottom w:val="0"/>
      <w:divBdr>
        <w:top w:val="none" w:sz="0" w:space="0" w:color="auto"/>
        <w:left w:val="none" w:sz="0" w:space="0" w:color="auto"/>
        <w:bottom w:val="none" w:sz="0" w:space="0" w:color="auto"/>
        <w:right w:val="none" w:sz="0" w:space="0" w:color="auto"/>
      </w:divBdr>
    </w:div>
    <w:div w:id="1202284733">
      <w:bodyDiv w:val="1"/>
      <w:marLeft w:val="0"/>
      <w:marRight w:val="0"/>
      <w:marTop w:val="0"/>
      <w:marBottom w:val="0"/>
      <w:divBdr>
        <w:top w:val="none" w:sz="0" w:space="0" w:color="auto"/>
        <w:left w:val="none" w:sz="0" w:space="0" w:color="auto"/>
        <w:bottom w:val="none" w:sz="0" w:space="0" w:color="auto"/>
        <w:right w:val="none" w:sz="0" w:space="0" w:color="auto"/>
      </w:divBdr>
    </w:div>
    <w:div w:id="1255935432">
      <w:bodyDiv w:val="1"/>
      <w:marLeft w:val="0"/>
      <w:marRight w:val="0"/>
      <w:marTop w:val="0"/>
      <w:marBottom w:val="0"/>
      <w:divBdr>
        <w:top w:val="none" w:sz="0" w:space="0" w:color="auto"/>
        <w:left w:val="none" w:sz="0" w:space="0" w:color="auto"/>
        <w:bottom w:val="none" w:sz="0" w:space="0" w:color="auto"/>
        <w:right w:val="none" w:sz="0" w:space="0" w:color="auto"/>
      </w:divBdr>
    </w:div>
    <w:div w:id="1267035510">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sChild>
        <w:div w:id="125196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1249">
      <w:bodyDiv w:val="1"/>
      <w:marLeft w:val="0"/>
      <w:marRight w:val="0"/>
      <w:marTop w:val="0"/>
      <w:marBottom w:val="0"/>
      <w:divBdr>
        <w:top w:val="none" w:sz="0" w:space="0" w:color="auto"/>
        <w:left w:val="none" w:sz="0" w:space="0" w:color="auto"/>
        <w:bottom w:val="none" w:sz="0" w:space="0" w:color="auto"/>
        <w:right w:val="none" w:sz="0" w:space="0" w:color="auto"/>
      </w:divBdr>
      <w:divsChild>
        <w:div w:id="1717966948">
          <w:marLeft w:val="0"/>
          <w:marRight w:val="0"/>
          <w:marTop w:val="0"/>
          <w:marBottom w:val="0"/>
          <w:divBdr>
            <w:top w:val="none" w:sz="0" w:space="0" w:color="auto"/>
            <w:left w:val="none" w:sz="0" w:space="0" w:color="auto"/>
            <w:bottom w:val="none" w:sz="0" w:space="0" w:color="auto"/>
            <w:right w:val="none" w:sz="0" w:space="0" w:color="auto"/>
          </w:divBdr>
        </w:div>
      </w:divsChild>
    </w:div>
    <w:div w:id="1282958123">
      <w:bodyDiv w:val="1"/>
      <w:marLeft w:val="0"/>
      <w:marRight w:val="0"/>
      <w:marTop w:val="0"/>
      <w:marBottom w:val="0"/>
      <w:divBdr>
        <w:top w:val="none" w:sz="0" w:space="0" w:color="auto"/>
        <w:left w:val="none" w:sz="0" w:space="0" w:color="auto"/>
        <w:bottom w:val="none" w:sz="0" w:space="0" w:color="auto"/>
        <w:right w:val="none" w:sz="0" w:space="0" w:color="auto"/>
      </w:divBdr>
    </w:div>
    <w:div w:id="1310553377">
      <w:bodyDiv w:val="1"/>
      <w:marLeft w:val="0"/>
      <w:marRight w:val="0"/>
      <w:marTop w:val="0"/>
      <w:marBottom w:val="0"/>
      <w:divBdr>
        <w:top w:val="none" w:sz="0" w:space="0" w:color="auto"/>
        <w:left w:val="none" w:sz="0" w:space="0" w:color="auto"/>
        <w:bottom w:val="none" w:sz="0" w:space="0" w:color="auto"/>
        <w:right w:val="none" w:sz="0" w:space="0" w:color="auto"/>
      </w:divBdr>
    </w:div>
    <w:div w:id="1317879569">
      <w:bodyDiv w:val="1"/>
      <w:marLeft w:val="0"/>
      <w:marRight w:val="0"/>
      <w:marTop w:val="0"/>
      <w:marBottom w:val="0"/>
      <w:divBdr>
        <w:top w:val="none" w:sz="0" w:space="0" w:color="auto"/>
        <w:left w:val="none" w:sz="0" w:space="0" w:color="auto"/>
        <w:bottom w:val="none" w:sz="0" w:space="0" w:color="auto"/>
        <w:right w:val="none" w:sz="0" w:space="0" w:color="auto"/>
      </w:divBdr>
      <w:divsChild>
        <w:div w:id="1137146620">
          <w:marLeft w:val="0"/>
          <w:marRight w:val="0"/>
          <w:marTop w:val="0"/>
          <w:marBottom w:val="0"/>
          <w:divBdr>
            <w:top w:val="none" w:sz="0" w:space="0" w:color="auto"/>
            <w:left w:val="none" w:sz="0" w:space="0" w:color="auto"/>
            <w:bottom w:val="none" w:sz="0" w:space="0" w:color="auto"/>
            <w:right w:val="none" w:sz="0" w:space="0" w:color="auto"/>
          </w:divBdr>
          <w:divsChild>
            <w:div w:id="1795245813">
              <w:marLeft w:val="0"/>
              <w:marRight w:val="0"/>
              <w:marTop w:val="0"/>
              <w:marBottom w:val="0"/>
              <w:divBdr>
                <w:top w:val="none" w:sz="0" w:space="0" w:color="auto"/>
                <w:left w:val="none" w:sz="0" w:space="0" w:color="auto"/>
                <w:bottom w:val="none" w:sz="0" w:space="0" w:color="auto"/>
                <w:right w:val="none" w:sz="0" w:space="0" w:color="auto"/>
              </w:divBdr>
              <w:divsChild>
                <w:div w:id="984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3266">
      <w:bodyDiv w:val="1"/>
      <w:marLeft w:val="0"/>
      <w:marRight w:val="0"/>
      <w:marTop w:val="0"/>
      <w:marBottom w:val="0"/>
      <w:divBdr>
        <w:top w:val="none" w:sz="0" w:space="0" w:color="auto"/>
        <w:left w:val="none" w:sz="0" w:space="0" w:color="auto"/>
        <w:bottom w:val="none" w:sz="0" w:space="0" w:color="auto"/>
        <w:right w:val="none" w:sz="0" w:space="0" w:color="auto"/>
      </w:divBdr>
    </w:div>
    <w:div w:id="1392658867">
      <w:bodyDiv w:val="1"/>
      <w:marLeft w:val="0"/>
      <w:marRight w:val="0"/>
      <w:marTop w:val="0"/>
      <w:marBottom w:val="0"/>
      <w:divBdr>
        <w:top w:val="none" w:sz="0" w:space="0" w:color="auto"/>
        <w:left w:val="none" w:sz="0" w:space="0" w:color="auto"/>
        <w:bottom w:val="none" w:sz="0" w:space="0" w:color="auto"/>
        <w:right w:val="none" w:sz="0" w:space="0" w:color="auto"/>
      </w:divBdr>
    </w:div>
    <w:div w:id="1439717602">
      <w:bodyDiv w:val="1"/>
      <w:marLeft w:val="0"/>
      <w:marRight w:val="0"/>
      <w:marTop w:val="0"/>
      <w:marBottom w:val="0"/>
      <w:divBdr>
        <w:top w:val="none" w:sz="0" w:space="0" w:color="auto"/>
        <w:left w:val="none" w:sz="0" w:space="0" w:color="auto"/>
        <w:bottom w:val="none" w:sz="0" w:space="0" w:color="auto"/>
        <w:right w:val="none" w:sz="0" w:space="0" w:color="auto"/>
      </w:divBdr>
    </w:div>
    <w:div w:id="1458179390">
      <w:bodyDiv w:val="1"/>
      <w:marLeft w:val="0"/>
      <w:marRight w:val="0"/>
      <w:marTop w:val="0"/>
      <w:marBottom w:val="0"/>
      <w:divBdr>
        <w:top w:val="none" w:sz="0" w:space="0" w:color="auto"/>
        <w:left w:val="none" w:sz="0" w:space="0" w:color="auto"/>
        <w:bottom w:val="none" w:sz="0" w:space="0" w:color="auto"/>
        <w:right w:val="none" w:sz="0" w:space="0" w:color="auto"/>
      </w:divBdr>
    </w:div>
    <w:div w:id="1545949781">
      <w:bodyDiv w:val="1"/>
      <w:marLeft w:val="0"/>
      <w:marRight w:val="0"/>
      <w:marTop w:val="0"/>
      <w:marBottom w:val="0"/>
      <w:divBdr>
        <w:top w:val="none" w:sz="0" w:space="0" w:color="auto"/>
        <w:left w:val="none" w:sz="0" w:space="0" w:color="auto"/>
        <w:bottom w:val="none" w:sz="0" w:space="0" w:color="auto"/>
        <w:right w:val="none" w:sz="0" w:space="0" w:color="auto"/>
      </w:divBdr>
    </w:div>
    <w:div w:id="1574466219">
      <w:bodyDiv w:val="1"/>
      <w:marLeft w:val="0"/>
      <w:marRight w:val="0"/>
      <w:marTop w:val="0"/>
      <w:marBottom w:val="0"/>
      <w:divBdr>
        <w:top w:val="none" w:sz="0" w:space="0" w:color="auto"/>
        <w:left w:val="none" w:sz="0" w:space="0" w:color="auto"/>
        <w:bottom w:val="none" w:sz="0" w:space="0" w:color="auto"/>
        <w:right w:val="none" w:sz="0" w:space="0" w:color="auto"/>
      </w:divBdr>
    </w:div>
    <w:div w:id="1587494053">
      <w:bodyDiv w:val="1"/>
      <w:marLeft w:val="0"/>
      <w:marRight w:val="0"/>
      <w:marTop w:val="0"/>
      <w:marBottom w:val="0"/>
      <w:divBdr>
        <w:top w:val="none" w:sz="0" w:space="0" w:color="auto"/>
        <w:left w:val="none" w:sz="0" w:space="0" w:color="auto"/>
        <w:bottom w:val="none" w:sz="0" w:space="0" w:color="auto"/>
        <w:right w:val="none" w:sz="0" w:space="0" w:color="auto"/>
      </w:divBdr>
    </w:div>
    <w:div w:id="1631087014">
      <w:bodyDiv w:val="1"/>
      <w:marLeft w:val="0"/>
      <w:marRight w:val="0"/>
      <w:marTop w:val="0"/>
      <w:marBottom w:val="0"/>
      <w:divBdr>
        <w:top w:val="none" w:sz="0" w:space="0" w:color="auto"/>
        <w:left w:val="none" w:sz="0" w:space="0" w:color="auto"/>
        <w:bottom w:val="none" w:sz="0" w:space="0" w:color="auto"/>
        <w:right w:val="none" w:sz="0" w:space="0" w:color="auto"/>
      </w:divBdr>
    </w:div>
    <w:div w:id="1657146455">
      <w:bodyDiv w:val="1"/>
      <w:marLeft w:val="0"/>
      <w:marRight w:val="0"/>
      <w:marTop w:val="0"/>
      <w:marBottom w:val="0"/>
      <w:divBdr>
        <w:top w:val="none" w:sz="0" w:space="0" w:color="auto"/>
        <w:left w:val="none" w:sz="0" w:space="0" w:color="auto"/>
        <w:bottom w:val="none" w:sz="0" w:space="0" w:color="auto"/>
        <w:right w:val="none" w:sz="0" w:space="0" w:color="auto"/>
      </w:divBdr>
    </w:div>
    <w:div w:id="1677229285">
      <w:bodyDiv w:val="1"/>
      <w:marLeft w:val="0"/>
      <w:marRight w:val="0"/>
      <w:marTop w:val="0"/>
      <w:marBottom w:val="0"/>
      <w:divBdr>
        <w:top w:val="none" w:sz="0" w:space="0" w:color="auto"/>
        <w:left w:val="none" w:sz="0" w:space="0" w:color="auto"/>
        <w:bottom w:val="none" w:sz="0" w:space="0" w:color="auto"/>
        <w:right w:val="none" w:sz="0" w:space="0" w:color="auto"/>
      </w:divBdr>
    </w:div>
    <w:div w:id="1698893678">
      <w:bodyDiv w:val="1"/>
      <w:marLeft w:val="0"/>
      <w:marRight w:val="0"/>
      <w:marTop w:val="0"/>
      <w:marBottom w:val="0"/>
      <w:divBdr>
        <w:top w:val="none" w:sz="0" w:space="0" w:color="auto"/>
        <w:left w:val="none" w:sz="0" w:space="0" w:color="auto"/>
        <w:bottom w:val="none" w:sz="0" w:space="0" w:color="auto"/>
        <w:right w:val="none" w:sz="0" w:space="0" w:color="auto"/>
      </w:divBdr>
    </w:div>
    <w:div w:id="1778137500">
      <w:bodyDiv w:val="1"/>
      <w:marLeft w:val="0"/>
      <w:marRight w:val="0"/>
      <w:marTop w:val="0"/>
      <w:marBottom w:val="0"/>
      <w:divBdr>
        <w:top w:val="none" w:sz="0" w:space="0" w:color="auto"/>
        <w:left w:val="none" w:sz="0" w:space="0" w:color="auto"/>
        <w:bottom w:val="none" w:sz="0" w:space="0" w:color="auto"/>
        <w:right w:val="none" w:sz="0" w:space="0" w:color="auto"/>
      </w:divBdr>
    </w:div>
    <w:div w:id="1779788233">
      <w:bodyDiv w:val="1"/>
      <w:marLeft w:val="0"/>
      <w:marRight w:val="0"/>
      <w:marTop w:val="0"/>
      <w:marBottom w:val="0"/>
      <w:divBdr>
        <w:top w:val="none" w:sz="0" w:space="0" w:color="auto"/>
        <w:left w:val="none" w:sz="0" w:space="0" w:color="auto"/>
        <w:bottom w:val="none" w:sz="0" w:space="0" w:color="auto"/>
        <w:right w:val="none" w:sz="0" w:space="0" w:color="auto"/>
      </w:divBdr>
      <w:divsChild>
        <w:div w:id="1887911232">
          <w:marLeft w:val="0"/>
          <w:marRight w:val="0"/>
          <w:marTop w:val="0"/>
          <w:marBottom w:val="0"/>
          <w:divBdr>
            <w:top w:val="none" w:sz="0" w:space="0" w:color="auto"/>
            <w:left w:val="none" w:sz="0" w:space="0" w:color="auto"/>
            <w:bottom w:val="none" w:sz="0" w:space="0" w:color="auto"/>
            <w:right w:val="none" w:sz="0" w:space="0" w:color="auto"/>
          </w:divBdr>
        </w:div>
      </w:divsChild>
    </w:div>
    <w:div w:id="1814710673">
      <w:bodyDiv w:val="1"/>
      <w:marLeft w:val="0"/>
      <w:marRight w:val="0"/>
      <w:marTop w:val="0"/>
      <w:marBottom w:val="0"/>
      <w:divBdr>
        <w:top w:val="none" w:sz="0" w:space="0" w:color="auto"/>
        <w:left w:val="none" w:sz="0" w:space="0" w:color="auto"/>
        <w:bottom w:val="none" w:sz="0" w:space="0" w:color="auto"/>
        <w:right w:val="none" w:sz="0" w:space="0" w:color="auto"/>
      </w:divBdr>
    </w:div>
    <w:div w:id="1816793952">
      <w:bodyDiv w:val="1"/>
      <w:marLeft w:val="0"/>
      <w:marRight w:val="0"/>
      <w:marTop w:val="0"/>
      <w:marBottom w:val="0"/>
      <w:divBdr>
        <w:top w:val="none" w:sz="0" w:space="0" w:color="auto"/>
        <w:left w:val="none" w:sz="0" w:space="0" w:color="auto"/>
        <w:bottom w:val="none" w:sz="0" w:space="0" w:color="auto"/>
        <w:right w:val="none" w:sz="0" w:space="0" w:color="auto"/>
      </w:divBdr>
    </w:div>
    <w:div w:id="1825661187">
      <w:bodyDiv w:val="1"/>
      <w:marLeft w:val="0"/>
      <w:marRight w:val="0"/>
      <w:marTop w:val="0"/>
      <w:marBottom w:val="0"/>
      <w:divBdr>
        <w:top w:val="none" w:sz="0" w:space="0" w:color="auto"/>
        <w:left w:val="none" w:sz="0" w:space="0" w:color="auto"/>
        <w:bottom w:val="none" w:sz="0" w:space="0" w:color="auto"/>
        <w:right w:val="none" w:sz="0" w:space="0" w:color="auto"/>
      </w:divBdr>
    </w:div>
    <w:div w:id="1864827465">
      <w:bodyDiv w:val="1"/>
      <w:marLeft w:val="0"/>
      <w:marRight w:val="0"/>
      <w:marTop w:val="0"/>
      <w:marBottom w:val="0"/>
      <w:divBdr>
        <w:top w:val="none" w:sz="0" w:space="0" w:color="auto"/>
        <w:left w:val="none" w:sz="0" w:space="0" w:color="auto"/>
        <w:bottom w:val="none" w:sz="0" w:space="0" w:color="auto"/>
        <w:right w:val="none" w:sz="0" w:space="0" w:color="auto"/>
      </w:divBdr>
    </w:div>
    <w:div w:id="1869567673">
      <w:bodyDiv w:val="1"/>
      <w:marLeft w:val="0"/>
      <w:marRight w:val="0"/>
      <w:marTop w:val="0"/>
      <w:marBottom w:val="0"/>
      <w:divBdr>
        <w:top w:val="none" w:sz="0" w:space="0" w:color="auto"/>
        <w:left w:val="none" w:sz="0" w:space="0" w:color="auto"/>
        <w:bottom w:val="none" w:sz="0" w:space="0" w:color="auto"/>
        <w:right w:val="none" w:sz="0" w:space="0" w:color="auto"/>
      </w:divBdr>
    </w:div>
    <w:div w:id="1914317045">
      <w:bodyDiv w:val="1"/>
      <w:marLeft w:val="0"/>
      <w:marRight w:val="0"/>
      <w:marTop w:val="0"/>
      <w:marBottom w:val="0"/>
      <w:divBdr>
        <w:top w:val="none" w:sz="0" w:space="0" w:color="auto"/>
        <w:left w:val="none" w:sz="0" w:space="0" w:color="auto"/>
        <w:bottom w:val="none" w:sz="0" w:space="0" w:color="auto"/>
        <w:right w:val="none" w:sz="0" w:space="0" w:color="auto"/>
      </w:divBdr>
      <w:divsChild>
        <w:div w:id="1818259513">
          <w:marLeft w:val="0"/>
          <w:marRight w:val="0"/>
          <w:marTop w:val="0"/>
          <w:marBottom w:val="0"/>
          <w:divBdr>
            <w:top w:val="none" w:sz="0" w:space="0" w:color="auto"/>
            <w:left w:val="none" w:sz="0" w:space="0" w:color="auto"/>
            <w:bottom w:val="none" w:sz="0" w:space="0" w:color="auto"/>
            <w:right w:val="none" w:sz="0" w:space="0" w:color="auto"/>
          </w:divBdr>
          <w:divsChild>
            <w:div w:id="1467623650">
              <w:marLeft w:val="0"/>
              <w:marRight w:val="0"/>
              <w:marTop w:val="0"/>
              <w:marBottom w:val="0"/>
              <w:divBdr>
                <w:top w:val="none" w:sz="0" w:space="0" w:color="auto"/>
                <w:left w:val="none" w:sz="0" w:space="0" w:color="auto"/>
                <w:bottom w:val="none" w:sz="0" w:space="0" w:color="auto"/>
                <w:right w:val="none" w:sz="0" w:space="0" w:color="auto"/>
              </w:divBdr>
              <w:divsChild>
                <w:div w:id="16752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3417">
      <w:bodyDiv w:val="1"/>
      <w:marLeft w:val="0"/>
      <w:marRight w:val="0"/>
      <w:marTop w:val="0"/>
      <w:marBottom w:val="0"/>
      <w:divBdr>
        <w:top w:val="none" w:sz="0" w:space="0" w:color="auto"/>
        <w:left w:val="none" w:sz="0" w:space="0" w:color="auto"/>
        <w:bottom w:val="none" w:sz="0" w:space="0" w:color="auto"/>
        <w:right w:val="none" w:sz="0" w:space="0" w:color="auto"/>
      </w:divBdr>
    </w:div>
    <w:div w:id="1967393879">
      <w:bodyDiv w:val="1"/>
      <w:marLeft w:val="0"/>
      <w:marRight w:val="0"/>
      <w:marTop w:val="0"/>
      <w:marBottom w:val="0"/>
      <w:divBdr>
        <w:top w:val="none" w:sz="0" w:space="0" w:color="auto"/>
        <w:left w:val="none" w:sz="0" w:space="0" w:color="auto"/>
        <w:bottom w:val="none" w:sz="0" w:space="0" w:color="auto"/>
        <w:right w:val="none" w:sz="0" w:space="0" w:color="auto"/>
      </w:divBdr>
    </w:div>
    <w:div w:id="1989162197">
      <w:bodyDiv w:val="1"/>
      <w:marLeft w:val="0"/>
      <w:marRight w:val="0"/>
      <w:marTop w:val="0"/>
      <w:marBottom w:val="0"/>
      <w:divBdr>
        <w:top w:val="none" w:sz="0" w:space="0" w:color="auto"/>
        <w:left w:val="none" w:sz="0" w:space="0" w:color="auto"/>
        <w:bottom w:val="none" w:sz="0" w:space="0" w:color="auto"/>
        <w:right w:val="none" w:sz="0" w:space="0" w:color="auto"/>
      </w:divBdr>
    </w:div>
    <w:div w:id="1990864846">
      <w:bodyDiv w:val="1"/>
      <w:marLeft w:val="0"/>
      <w:marRight w:val="0"/>
      <w:marTop w:val="0"/>
      <w:marBottom w:val="0"/>
      <w:divBdr>
        <w:top w:val="none" w:sz="0" w:space="0" w:color="auto"/>
        <w:left w:val="none" w:sz="0" w:space="0" w:color="auto"/>
        <w:bottom w:val="none" w:sz="0" w:space="0" w:color="auto"/>
        <w:right w:val="none" w:sz="0" w:space="0" w:color="auto"/>
      </w:divBdr>
    </w:div>
    <w:div w:id="1992563964">
      <w:bodyDiv w:val="1"/>
      <w:marLeft w:val="0"/>
      <w:marRight w:val="0"/>
      <w:marTop w:val="0"/>
      <w:marBottom w:val="0"/>
      <w:divBdr>
        <w:top w:val="none" w:sz="0" w:space="0" w:color="auto"/>
        <w:left w:val="none" w:sz="0" w:space="0" w:color="auto"/>
        <w:bottom w:val="none" w:sz="0" w:space="0" w:color="auto"/>
        <w:right w:val="none" w:sz="0" w:space="0" w:color="auto"/>
      </w:divBdr>
    </w:div>
    <w:div w:id="1995452470">
      <w:bodyDiv w:val="1"/>
      <w:marLeft w:val="0"/>
      <w:marRight w:val="0"/>
      <w:marTop w:val="0"/>
      <w:marBottom w:val="0"/>
      <w:divBdr>
        <w:top w:val="none" w:sz="0" w:space="0" w:color="auto"/>
        <w:left w:val="none" w:sz="0" w:space="0" w:color="auto"/>
        <w:bottom w:val="none" w:sz="0" w:space="0" w:color="auto"/>
        <w:right w:val="none" w:sz="0" w:space="0" w:color="auto"/>
      </w:divBdr>
    </w:div>
    <w:div w:id="2025401667">
      <w:bodyDiv w:val="1"/>
      <w:marLeft w:val="0"/>
      <w:marRight w:val="0"/>
      <w:marTop w:val="0"/>
      <w:marBottom w:val="0"/>
      <w:divBdr>
        <w:top w:val="none" w:sz="0" w:space="0" w:color="auto"/>
        <w:left w:val="none" w:sz="0" w:space="0" w:color="auto"/>
        <w:bottom w:val="none" w:sz="0" w:space="0" w:color="auto"/>
        <w:right w:val="none" w:sz="0" w:space="0" w:color="auto"/>
      </w:divBdr>
    </w:div>
    <w:div w:id="2078819861">
      <w:bodyDiv w:val="1"/>
      <w:marLeft w:val="0"/>
      <w:marRight w:val="0"/>
      <w:marTop w:val="0"/>
      <w:marBottom w:val="0"/>
      <w:divBdr>
        <w:top w:val="none" w:sz="0" w:space="0" w:color="auto"/>
        <w:left w:val="none" w:sz="0" w:space="0" w:color="auto"/>
        <w:bottom w:val="none" w:sz="0" w:space="0" w:color="auto"/>
        <w:right w:val="none" w:sz="0" w:space="0" w:color="auto"/>
      </w:divBdr>
      <w:divsChild>
        <w:div w:id="193647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985">
      <w:bodyDiv w:val="1"/>
      <w:marLeft w:val="0"/>
      <w:marRight w:val="0"/>
      <w:marTop w:val="0"/>
      <w:marBottom w:val="0"/>
      <w:divBdr>
        <w:top w:val="none" w:sz="0" w:space="0" w:color="auto"/>
        <w:left w:val="none" w:sz="0" w:space="0" w:color="auto"/>
        <w:bottom w:val="none" w:sz="0" w:space="0" w:color="auto"/>
        <w:right w:val="none" w:sz="0" w:space="0" w:color="auto"/>
      </w:divBdr>
    </w:div>
    <w:div w:id="2115175867">
      <w:bodyDiv w:val="1"/>
      <w:marLeft w:val="0"/>
      <w:marRight w:val="0"/>
      <w:marTop w:val="0"/>
      <w:marBottom w:val="0"/>
      <w:divBdr>
        <w:top w:val="none" w:sz="0" w:space="0" w:color="auto"/>
        <w:left w:val="none" w:sz="0" w:space="0" w:color="auto"/>
        <w:bottom w:val="none" w:sz="0" w:space="0" w:color="auto"/>
        <w:right w:val="none" w:sz="0" w:space="0" w:color="auto"/>
      </w:divBdr>
    </w:div>
    <w:div w:id="21460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8E0E99-F142-9A44-A313-2A762DCA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2019-07-10T23:38:00Z</dcterms:created>
  <dcterms:modified xsi:type="dcterms:W3CDTF">2019-07-10T23:40:00Z</dcterms:modified>
</cp:coreProperties>
</file>